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806" w:rsidRDefault="00026104" w:rsidP="002360F4">
      <w:pPr>
        <w:bidi/>
        <w:jc w:val="center"/>
        <w:rPr>
          <w:rFonts w:ascii="Traditional Arabic" w:hAnsi="Traditional Arabic" w:cs="Traditional Arabic"/>
          <w:b/>
          <w:bCs/>
          <w:sz w:val="44"/>
          <w:szCs w:val="44"/>
          <w:rtl/>
          <w:lang w:val="en-GB" w:bidi="ar-SA"/>
        </w:rPr>
      </w:pPr>
      <w:r w:rsidRPr="00026104">
        <w:rPr>
          <w:rFonts w:ascii="Traditional Arabic" w:hAnsi="Traditional Arabic" w:cs="Traditional Arabic" w:hint="cs"/>
          <w:b/>
          <w:bCs/>
          <w:sz w:val="44"/>
          <w:szCs w:val="44"/>
          <w:rtl/>
          <w:lang w:val="en-GB" w:bidi="ar-SA"/>
        </w:rPr>
        <w:t xml:space="preserve">الانتصار بالكافر على دفع ظلم وبغي المسلم </w:t>
      </w:r>
    </w:p>
    <w:p w:rsidR="006237F9" w:rsidRPr="00346786" w:rsidRDefault="00A14A72" w:rsidP="002360F4">
      <w:pPr>
        <w:pStyle w:val="NoSpacing"/>
        <w:bidi/>
        <w:jc w:val="center"/>
        <w:rPr>
          <w:rFonts w:ascii="Traditional Arabic" w:hAnsi="Traditional Arabic" w:cs="Traditional Arabic"/>
          <w:b/>
          <w:bCs/>
          <w:sz w:val="36"/>
          <w:szCs w:val="36"/>
          <w:rtl/>
          <w:lang w:val="en-GB" w:bidi="ar-SA"/>
        </w:rPr>
      </w:pPr>
      <w:r w:rsidRPr="00346786">
        <w:rPr>
          <w:rFonts w:ascii="Traditional Arabic" w:hAnsi="Traditional Arabic" w:cs="Traditional Arabic"/>
          <w:b/>
          <w:bCs/>
          <w:sz w:val="36"/>
          <w:szCs w:val="36"/>
          <w:rtl/>
          <w:lang w:val="en-GB" w:bidi="ar-SA"/>
        </w:rPr>
        <w:t>بسم الله الرحمن الرحيم</w:t>
      </w:r>
    </w:p>
    <w:p w:rsidR="00A14A72" w:rsidRPr="002360F4" w:rsidRDefault="00A14A72" w:rsidP="002360F4">
      <w:pPr>
        <w:pStyle w:val="NoSpacing"/>
        <w:bidi/>
        <w:jc w:val="both"/>
        <w:rPr>
          <w:rFonts w:ascii="Traditional Arabic" w:hAnsi="Traditional Arabic" w:cs="Traditional Arabic"/>
          <w:b/>
          <w:bCs/>
          <w:sz w:val="32"/>
          <w:szCs w:val="32"/>
          <w:lang w:val="en-GB" w:bidi="ar-SA"/>
        </w:rPr>
      </w:pPr>
      <w:r w:rsidRPr="00346786">
        <w:rPr>
          <w:rFonts w:ascii="Traditional Arabic" w:hAnsi="Traditional Arabic" w:cs="Traditional Arabic"/>
          <w:b/>
          <w:bCs/>
          <w:sz w:val="32"/>
          <w:szCs w:val="32"/>
          <w:rtl/>
          <w:lang w:val="en-GB" w:bidi="ar-SA"/>
        </w:rPr>
        <w:tab/>
      </w:r>
      <w:r w:rsidRPr="00346786">
        <w:rPr>
          <w:rFonts w:ascii="Traditional Arabic" w:hAnsi="Traditional Arabic" w:cs="Traditional Arabic"/>
          <w:b/>
          <w:bCs/>
          <w:sz w:val="36"/>
          <w:szCs w:val="36"/>
          <w:rtl/>
          <w:lang w:val="en-GB" w:bidi="ar-SA"/>
        </w:rPr>
        <w:t>سؤال</w:t>
      </w:r>
      <w:r w:rsidRPr="00346786">
        <w:rPr>
          <w:rFonts w:ascii="Traditional Arabic" w:hAnsi="Traditional Arabic" w:cs="Traditional Arabic"/>
          <w:b/>
          <w:bCs/>
          <w:sz w:val="32"/>
          <w:szCs w:val="32"/>
          <w:rtl/>
          <w:lang w:val="en-GB" w:bidi="ar-SA"/>
        </w:rPr>
        <w:t xml:space="preserve">: هل </w:t>
      </w:r>
      <w:r w:rsidR="00992FF5" w:rsidRPr="00346786">
        <w:rPr>
          <w:rFonts w:ascii="Traditional Arabic" w:hAnsi="Traditional Arabic" w:cs="Traditional Arabic"/>
          <w:b/>
          <w:bCs/>
          <w:sz w:val="32"/>
          <w:szCs w:val="32"/>
          <w:rtl/>
          <w:lang w:val="en-GB" w:bidi="ar-SA"/>
        </w:rPr>
        <w:t xml:space="preserve">مجرد </w:t>
      </w:r>
      <w:r w:rsidRPr="00346786">
        <w:rPr>
          <w:rFonts w:ascii="Traditional Arabic" w:hAnsi="Traditional Arabic" w:cs="Traditional Arabic"/>
          <w:b/>
          <w:bCs/>
          <w:sz w:val="32"/>
          <w:szCs w:val="32"/>
          <w:rtl/>
          <w:lang w:val="en-GB" w:bidi="ar-SA"/>
        </w:rPr>
        <w:t xml:space="preserve">الانتصار بالكافر </w:t>
      </w:r>
      <w:r w:rsidR="00346786">
        <w:rPr>
          <w:rFonts w:ascii="Traditional Arabic" w:hAnsi="Traditional Arabic" w:cs="Traditional Arabic" w:hint="cs"/>
          <w:b/>
          <w:bCs/>
          <w:sz w:val="32"/>
          <w:szCs w:val="32"/>
          <w:rtl/>
          <w:lang w:val="en-GB" w:bidi="ar-SA"/>
        </w:rPr>
        <w:t xml:space="preserve">أو الاستعانة به </w:t>
      </w:r>
      <w:r w:rsidRPr="00346786">
        <w:rPr>
          <w:rFonts w:ascii="Traditional Arabic" w:hAnsi="Traditional Arabic" w:cs="Traditional Arabic"/>
          <w:b/>
          <w:bCs/>
          <w:sz w:val="32"/>
          <w:szCs w:val="32"/>
          <w:rtl/>
          <w:lang w:val="en-GB" w:bidi="ar-SA"/>
        </w:rPr>
        <w:t>على دفع ظلم وبغي المسل</w:t>
      </w:r>
      <w:r w:rsidR="00346786" w:rsidRPr="00346786">
        <w:rPr>
          <w:rFonts w:ascii="Traditional Arabic" w:hAnsi="Traditional Arabic" w:cs="Traditional Arabic"/>
          <w:b/>
          <w:bCs/>
          <w:sz w:val="32"/>
          <w:szCs w:val="32"/>
          <w:rtl/>
          <w:lang w:val="en-GB" w:bidi="ar-SA"/>
        </w:rPr>
        <w:t>م</w:t>
      </w:r>
      <w:r w:rsidR="003A51F3">
        <w:rPr>
          <w:rFonts w:ascii="Traditional Arabic" w:hAnsi="Traditional Arabic" w:cs="Traditional Arabic" w:hint="cs"/>
          <w:b/>
          <w:bCs/>
          <w:sz w:val="32"/>
          <w:szCs w:val="32"/>
          <w:rtl/>
          <w:lang w:val="en-GB" w:bidi="ar-SA"/>
        </w:rPr>
        <w:t>،</w:t>
      </w:r>
      <w:r w:rsidR="00346786" w:rsidRPr="00346786">
        <w:rPr>
          <w:rFonts w:ascii="Traditional Arabic" w:hAnsi="Traditional Arabic" w:cs="Traditional Arabic"/>
          <w:b/>
          <w:bCs/>
          <w:sz w:val="32"/>
          <w:szCs w:val="32"/>
          <w:rtl/>
          <w:lang w:val="en-GB" w:bidi="ar-SA"/>
        </w:rPr>
        <w:t xml:space="preserve"> كفر وردة، أم في المسألة تفصيل</w:t>
      </w:r>
      <w:r w:rsidR="00346786">
        <w:rPr>
          <w:rFonts w:ascii="Traditional Arabic" w:hAnsi="Traditional Arabic" w:cs="Traditional Arabic" w:hint="cs"/>
          <w:b/>
          <w:bCs/>
          <w:sz w:val="32"/>
          <w:szCs w:val="32"/>
          <w:rtl/>
          <w:lang w:val="en-GB" w:bidi="ar-SA"/>
        </w:rPr>
        <w:t xml:space="preserve"> ..</w:t>
      </w:r>
      <w:r w:rsidR="00346786" w:rsidRPr="00346786">
        <w:rPr>
          <w:rFonts w:ascii="Traditional Arabic" w:hAnsi="Traditional Arabic" w:cs="Traditional Arabic"/>
          <w:b/>
          <w:bCs/>
          <w:sz w:val="32"/>
          <w:szCs w:val="32"/>
          <w:rtl/>
          <w:lang w:val="en-GB" w:bidi="ar-SA"/>
        </w:rPr>
        <w:t xml:space="preserve"> </w:t>
      </w:r>
      <w:r w:rsidRPr="00346786">
        <w:rPr>
          <w:rFonts w:ascii="Traditional Arabic" w:hAnsi="Traditional Arabic" w:cs="Traditional Arabic"/>
          <w:b/>
          <w:bCs/>
          <w:sz w:val="32"/>
          <w:szCs w:val="32"/>
          <w:rtl/>
          <w:lang w:val="en-GB" w:bidi="ar-SA"/>
        </w:rPr>
        <w:t xml:space="preserve"> فقد نُقِل عن أحد الشيوخ المعروفين أنه يقول</w:t>
      </w:r>
      <w:r w:rsidR="00992FF5" w:rsidRPr="00346786">
        <w:rPr>
          <w:rFonts w:ascii="Traditional Arabic" w:hAnsi="Traditional Arabic" w:cs="Traditional Arabic"/>
          <w:b/>
          <w:bCs/>
          <w:sz w:val="32"/>
          <w:szCs w:val="32"/>
          <w:rtl/>
          <w:lang w:val="en-GB" w:bidi="ar-SA"/>
        </w:rPr>
        <w:t xml:space="preserve"> ــ كما في موقعه! ــ</w:t>
      </w:r>
      <w:r w:rsidRPr="00346786">
        <w:rPr>
          <w:rFonts w:ascii="Traditional Arabic" w:hAnsi="Traditional Arabic" w:cs="Traditional Arabic"/>
          <w:b/>
          <w:bCs/>
          <w:sz w:val="32"/>
          <w:szCs w:val="32"/>
          <w:rtl/>
          <w:lang w:val="en-GB" w:bidi="ar-SA"/>
        </w:rPr>
        <w:t xml:space="preserve">:" </w:t>
      </w:r>
      <w:r w:rsidRPr="00346786">
        <w:rPr>
          <w:rFonts w:ascii="Traditional Arabic" w:hAnsi="Traditional Arabic" w:cs="Traditional Arabic"/>
          <w:b/>
          <w:bCs/>
          <w:sz w:val="32"/>
          <w:szCs w:val="32"/>
          <w:rtl/>
          <w:lang w:bidi="ar-SA"/>
        </w:rPr>
        <w:t>ننبه</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كل</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من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يستنصر</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بالأمريكان،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من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الفصائل</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في</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سوريا</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أو</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غيرها،</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سواء</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كان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من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يستنصر</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بهم</w:t>
      </w:r>
      <w:r w:rsidRPr="00346786">
        <w:rPr>
          <w:rFonts w:ascii="Traditional Arabic" w:hAnsi="Traditional Arabic" w:cs="Traditional Arabic"/>
          <w:b/>
          <w:bCs/>
          <w:sz w:val="32"/>
          <w:szCs w:val="32"/>
          <w:rtl/>
        </w:rPr>
        <w:t xml:space="preserve"> </w:t>
      </w:r>
      <w:r w:rsidR="00992FF5" w:rsidRPr="00346786">
        <w:rPr>
          <w:rFonts w:ascii="Traditional Arabic" w:hAnsi="Traditional Arabic" w:cs="Traditional Arabic"/>
          <w:b/>
          <w:bCs/>
          <w:sz w:val="32"/>
          <w:szCs w:val="32"/>
          <w:rtl/>
          <w:lang w:bidi="ar-SA"/>
        </w:rPr>
        <w:t>على</w:t>
      </w:r>
      <w:r w:rsidRPr="00346786">
        <w:rPr>
          <w:rFonts w:ascii="Traditional Arabic" w:hAnsi="Traditional Arabic" w:cs="Traditional Arabic"/>
          <w:b/>
          <w:bCs/>
          <w:sz w:val="32"/>
          <w:szCs w:val="32"/>
        </w:rPr>
        <w:t xml:space="preserve"> </w:t>
      </w:r>
      <w:r w:rsidRPr="00346786">
        <w:rPr>
          <w:rFonts w:ascii="Traditional Arabic" w:hAnsi="Traditional Arabic" w:cs="Traditional Arabic"/>
          <w:b/>
          <w:bCs/>
          <w:sz w:val="32"/>
          <w:szCs w:val="32"/>
          <w:rtl/>
          <w:lang w:bidi="ar-SA"/>
        </w:rPr>
        <w:t>تنظيم</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الدولة</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أو</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غيرهم</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من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المسلمين،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أن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هذا</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الاستنصار</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إضافة</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إلى</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كونه</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مظاهرة</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للكفار</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على</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المسلمين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وهو</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ردة</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معلومة</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وأدلتها</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مشهورة .. ومن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شاء</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من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الفصائل</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المسلمة</w:t>
      </w:r>
      <w:r w:rsidRPr="00346786">
        <w:rPr>
          <w:rFonts w:ascii="Traditional Arabic" w:hAnsi="Traditional Arabic" w:cs="Traditional Arabic"/>
          <w:b/>
          <w:bCs/>
          <w:sz w:val="32"/>
          <w:szCs w:val="32"/>
        </w:rPr>
        <w:t xml:space="preserve"> </w:t>
      </w:r>
      <w:r w:rsidRPr="00346786">
        <w:rPr>
          <w:rFonts w:ascii="Traditional Arabic" w:hAnsi="Traditional Arabic" w:cs="Traditional Arabic"/>
          <w:b/>
          <w:bCs/>
          <w:sz w:val="32"/>
          <w:szCs w:val="32"/>
          <w:rtl/>
          <w:lang w:bidi="ar-SA"/>
        </w:rPr>
        <w:t>أن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يرد</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عدوان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تنظيم</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الدولة</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عن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نفسه</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أو</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عن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المسلمين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فليتوحد</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مع</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إخوانه</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المجاهدين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الصادقين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وليدحروا</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بتوحدهم</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عدوان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الدولة</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وغلوها</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وجورها</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إن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أبت</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أن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ترعوي،</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أما</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الاستنصار</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عليهم</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بالصليبيين</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فلا</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يحل</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لهم</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ذلك</w:t>
      </w:r>
      <w:r w:rsidRPr="00346786">
        <w:rPr>
          <w:rFonts w:ascii="Traditional Arabic" w:hAnsi="Traditional Arabic" w:cs="Traditional Arabic"/>
          <w:b/>
          <w:bCs/>
          <w:sz w:val="32"/>
          <w:szCs w:val="32"/>
          <w:rtl/>
        </w:rPr>
        <w:t xml:space="preserve"> </w:t>
      </w:r>
      <w:r w:rsidRPr="00346786">
        <w:rPr>
          <w:rFonts w:ascii="Traditional Arabic" w:hAnsi="Traditional Arabic" w:cs="Traditional Arabic"/>
          <w:b/>
          <w:bCs/>
          <w:sz w:val="32"/>
          <w:szCs w:val="32"/>
          <w:rtl/>
          <w:lang w:bidi="ar-SA"/>
        </w:rPr>
        <w:t>بحال "</w:t>
      </w:r>
      <w:r w:rsidR="00992FF5" w:rsidRPr="00346786">
        <w:rPr>
          <w:rFonts w:ascii="Traditional Arabic" w:hAnsi="Traditional Arabic" w:cs="Traditional Arabic"/>
          <w:b/>
          <w:bCs/>
          <w:sz w:val="32"/>
          <w:szCs w:val="32"/>
          <w:rtl/>
          <w:lang w:bidi="ar-SA"/>
        </w:rPr>
        <w:t xml:space="preserve"> ا- هــ.</w:t>
      </w:r>
      <w:r w:rsidRPr="00346786">
        <w:rPr>
          <w:rFonts w:ascii="Traditional Arabic" w:hAnsi="Traditional Arabic" w:cs="Traditional Arabic"/>
          <w:b/>
          <w:bCs/>
          <w:sz w:val="32"/>
          <w:szCs w:val="32"/>
          <w:rtl/>
          <w:lang w:bidi="ar-SA"/>
        </w:rPr>
        <w:t xml:space="preserve"> فما قولكم، وجزاكم الله خيراً؟ </w:t>
      </w:r>
    </w:p>
    <w:p w:rsidR="006237F9" w:rsidRPr="002360F4" w:rsidRDefault="00A14A72" w:rsidP="002360F4">
      <w:pPr>
        <w:pStyle w:val="NoSpacing"/>
        <w:bidi/>
        <w:jc w:val="both"/>
        <w:rPr>
          <w:rFonts w:ascii="Traditional Arabic" w:hAnsi="Traditional Arabic" w:cs="Traditional Arabic"/>
          <w:b/>
          <w:bCs/>
          <w:sz w:val="32"/>
          <w:szCs w:val="32"/>
          <w:lang w:val="en-GB" w:bidi="ar-SA"/>
        </w:rPr>
      </w:pPr>
      <w:r w:rsidRPr="00346786">
        <w:rPr>
          <w:rFonts w:ascii="Traditional Arabic" w:hAnsi="Traditional Arabic" w:cs="Traditional Arabic"/>
          <w:b/>
          <w:bCs/>
          <w:sz w:val="32"/>
          <w:szCs w:val="32"/>
          <w:rtl/>
          <w:lang w:bidi="ar-SA"/>
        </w:rPr>
        <w:tab/>
      </w:r>
      <w:r w:rsidRPr="00346786">
        <w:rPr>
          <w:rFonts w:ascii="Traditional Arabic" w:hAnsi="Traditional Arabic" w:cs="Traditional Arabic"/>
          <w:b/>
          <w:bCs/>
          <w:sz w:val="36"/>
          <w:szCs w:val="36"/>
          <w:rtl/>
          <w:lang w:bidi="ar-SA"/>
        </w:rPr>
        <w:t>الجواب</w:t>
      </w:r>
      <w:r w:rsidRPr="00346786">
        <w:rPr>
          <w:rFonts w:ascii="Traditional Arabic" w:hAnsi="Traditional Arabic" w:cs="Traditional Arabic"/>
          <w:b/>
          <w:bCs/>
          <w:sz w:val="32"/>
          <w:szCs w:val="32"/>
          <w:rtl/>
          <w:lang w:bidi="ar-SA"/>
        </w:rPr>
        <w:t xml:space="preserve">: </w:t>
      </w:r>
      <w:r w:rsidR="00992FF5" w:rsidRPr="00346786">
        <w:rPr>
          <w:rFonts w:ascii="Traditional Arabic" w:hAnsi="Traditional Arabic" w:cs="Traditional Arabic"/>
          <w:b/>
          <w:bCs/>
          <w:sz w:val="32"/>
          <w:szCs w:val="32"/>
          <w:rtl/>
          <w:lang w:bidi="ar-SA"/>
        </w:rPr>
        <w:t>الحمد لله رب العالمين، وبعد. المسألة فيها تفصيل، وتفصيلها كالتالي:</w:t>
      </w:r>
    </w:p>
    <w:p w:rsidR="006237F9" w:rsidRPr="002360F4" w:rsidRDefault="00992FF5" w:rsidP="002360F4">
      <w:pPr>
        <w:pStyle w:val="NoSpacing"/>
        <w:bidi/>
        <w:jc w:val="both"/>
        <w:rPr>
          <w:rFonts w:ascii="Traditional Arabic" w:hAnsi="Traditional Arabic" w:cs="Traditional Arabic"/>
          <w:b/>
          <w:bCs/>
          <w:sz w:val="32"/>
          <w:szCs w:val="32"/>
          <w:lang w:val="en-GB" w:bidi="ar-SA"/>
        </w:rPr>
      </w:pPr>
      <w:r w:rsidRPr="00346786">
        <w:rPr>
          <w:rFonts w:ascii="Traditional Arabic" w:hAnsi="Traditional Arabic" w:cs="Traditional Arabic"/>
          <w:b/>
          <w:bCs/>
          <w:sz w:val="32"/>
          <w:szCs w:val="32"/>
          <w:rtl/>
          <w:lang w:bidi="ar-SA"/>
        </w:rPr>
        <w:tab/>
        <w:t xml:space="preserve">1- </w:t>
      </w:r>
      <w:r w:rsidR="00E31140">
        <w:rPr>
          <w:rFonts w:ascii="Traditional Arabic" w:hAnsi="Traditional Arabic" w:cs="Traditional Arabic" w:hint="cs"/>
          <w:b/>
          <w:bCs/>
          <w:sz w:val="32"/>
          <w:szCs w:val="32"/>
          <w:rtl/>
          <w:lang w:bidi="ar-SA"/>
        </w:rPr>
        <w:t xml:space="preserve">الانتصار بالكافر على </w:t>
      </w:r>
      <w:r w:rsidR="00BE677D">
        <w:rPr>
          <w:rFonts w:ascii="Traditional Arabic" w:hAnsi="Traditional Arabic" w:cs="Traditional Arabic" w:hint="cs"/>
          <w:b/>
          <w:bCs/>
          <w:sz w:val="32"/>
          <w:szCs w:val="32"/>
          <w:rtl/>
          <w:lang w:bidi="ar-SA"/>
        </w:rPr>
        <w:t xml:space="preserve">إسلام المسلم الظالم .. كفر وردة؛ لأنه انتصار على الإسلام، وليس على الظالم وظلمه. </w:t>
      </w:r>
      <w:r w:rsidR="00E31140">
        <w:rPr>
          <w:rFonts w:ascii="Traditional Arabic" w:hAnsi="Traditional Arabic" w:cs="Traditional Arabic" w:hint="cs"/>
          <w:b/>
          <w:bCs/>
          <w:sz w:val="32"/>
          <w:szCs w:val="32"/>
          <w:rtl/>
          <w:lang w:bidi="ar-SA"/>
        </w:rPr>
        <w:t xml:space="preserve"> </w:t>
      </w:r>
    </w:p>
    <w:p w:rsidR="00E31140" w:rsidRPr="002360F4" w:rsidRDefault="00E31140"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t>2- الانتصار بالكافر على المسلم الظالم، لكونه مسلماً .. أو لكون الذين ينتصر عليهم من المسلمين .. فهذا أيضاً كفر وردة</w:t>
      </w:r>
      <w:r w:rsidR="00F54243">
        <w:rPr>
          <w:rFonts w:ascii="Traditional Arabic" w:hAnsi="Traditional Arabic" w:cs="Traditional Arabic" w:hint="cs"/>
          <w:b/>
          <w:bCs/>
          <w:sz w:val="32"/>
          <w:szCs w:val="32"/>
          <w:rtl/>
          <w:lang w:bidi="ar-SA"/>
        </w:rPr>
        <w:t xml:space="preserve"> .. وعلى هاتين الحالتين تُحم</w:t>
      </w:r>
      <w:r w:rsidR="00BE677D">
        <w:rPr>
          <w:rFonts w:ascii="Traditional Arabic" w:hAnsi="Traditional Arabic" w:cs="Traditional Arabic" w:hint="cs"/>
          <w:b/>
          <w:bCs/>
          <w:sz w:val="32"/>
          <w:szCs w:val="32"/>
          <w:rtl/>
          <w:lang w:bidi="ar-SA"/>
        </w:rPr>
        <w:t>َ</w:t>
      </w:r>
      <w:r w:rsidR="00F54243">
        <w:rPr>
          <w:rFonts w:ascii="Traditional Arabic" w:hAnsi="Traditional Arabic" w:cs="Traditional Arabic" w:hint="cs"/>
          <w:b/>
          <w:bCs/>
          <w:sz w:val="32"/>
          <w:szCs w:val="32"/>
          <w:rtl/>
          <w:lang w:bidi="ar-SA"/>
        </w:rPr>
        <w:t xml:space="preserve">ل الأدلة ــ وأقوال أهل العلم ــ التي تفيد كفر من ظاهر الكافرين على المسلمين. </w:t>
      </w:r>
    </w:p>
    <w:p w:rsidR="006237F9" w:rsidRPr="002360F4" w:rsidRDefault="00E31140"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t xml:space="preserve">3- </w:t>
      </w:r>
      <w:r w:rsidR="00F54243">
        <w:rPr>
          <w:rFonts w:ascii="Traditional Arabic" w:hAnsi="Traditional Arabic" w:cs="Traditional Arabic" w:hint="cs"/>
          <w:b/>
          <w:bCs/>
          <w:sz w:val="32"/>
          <w:szCs w:val="32"/>
          <w:rtl/>
          <w:lang w:bidi="ar-SA"/>
        </w:rPr>
        <w:t>الانتصار بالكافر على المسلم الظالم الباغي، من أجل دفع ظلمه وبغيه وعدوانه عن الحقوق والحرمات</w:t>
      </w:r>
      <w:r w:rsidR="00487790">
        <w:rPr>
          <w:rFonts w:ascii="Traditional Arabic" w:hAnsi="Traditional Arabic" w:cs="Traditional Arabic" w:hint="cs"/>
          <w:b/>
          <w:bCs/>
          <w:sz w:val="32"/>
          <w:szCs w:val="32"/>
          <w:rtl/>
          <w:lang w:bidi="ar-SA"/>
        </w:rPr>
        <w:t xml:space="preserve">، والأعراض </w:t>
      </w:r>
      <w:r w:rsidR="00F54243">
        <w:rPr>
          <w:rFonts w:ascii="Traditional Arabic" w:hAnsi="Traditional Arabic" w:cs="Traditional Arabic" w:hint="cs"/>
          <w:b/>
          <w:bCs/>
          <w:sz w:val="32"/>
          <w:szCs w:val="32"/>
          <w:rtl/>
          <w:lang w:bidi="ar-SA"/>
        </w:rPr>
        <w:t xml:space="preserve">وحسب .. فهذا يُقال فيه التالي: </w:t>
      </w:r>
    </w:p>
    <w:p w:rsidR="006237F9" w:rsidRPr="002360F4" w:rsidRDefault="00F54243"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t xml:space="preserve">إن استطاع المسلمون أن يردوا بغي وعدوان وظلم </w:t>
      </w:r>
      <w:r w:rsidR="00487790">
        <w:rPr>
          <w:rFonts w:ascii="Traditional Arabic" w:hAnsi="Traditional Arabic" w:cs="Traditional Arabic" w:hint="cs"/>
          <w:b/>
          <w:bCs/>
          <w:sz w:val="32"/>
          <w:szCs w:val="32"/>
          <w:rtl/>
          <w:lang w:bidi="ar-SA"/>
        </w:rPr>
        <w:t>المسلم ــ سواء كان هذا المسلم فرداً أم جماعةً ــ</w:t>
      </w:r>
      <w:r w:rsidR="006237F9">
        <w:rPr>
          <w:rFonts w:ascii="Traditional Arabic" w:hAnsi="Traditional Arabic" w:cs="Traditional Arabic" w:hint="cs"/>
          <w:b/>
          <w:bCs/>
          <w:sz w:val="32"/>
          <w:szCs w:val="32"/>
          <w:rtl/>
          <w:lang w:bidi="ar-SA"/>
        </w:rPr>
        <w:t xml:space="preserve"> من تلقاء أنفسهم، </w:t>
      </w:r>
      <w:r>
        <w:rPr>
          <w:rFonts w:ascii="Traditional Arabic" w:hAnsi="Traditional Arabic" w:cs="Traditional Arabic" w:hint="cs"/>
          <w:b/>
          <w:bCs/>
          <w:sz w:val="32"/>
          <w:szCs w:val="32"/>
          <w:rtl/>
          <w:lang w:bidi="ar-SA"/>
        </w:rPr>
        <w:t>فهذا هو الواجب الذي لا تجوز الحيدة عنه</w:t>
      </w:r>
      <w:r w:rsidR="000C6844">
        <w:rPr>
          <w:rFonts w:ascii="Traditional Arabic" w:hAnsi="Traditional Arabic" w:cs="Traditional Arabic" w:hint="cs"/>
          <w:b/>
          <w:bCs/>
          <w:sz w:val="32"/>
          <w:szCs w:val="32"/>
          <w:rtl/>
          <w:lang w:bidi="ar-SA"/>
        </w:rPr>
        <w:t xml:space="preserve">، كما قال تعالى:[ </w:t>
      </w:r>
      <w:r w:rsidR="00142924" w:rsidRPr="00142924">
        <w:rPr>
          <w:rFonts w:ascii="Traditional Arabic" w:hAnsi="Traditional Arabic" w:cs="Traditional Arabic" w:hint="cs"/>
          <w:b/>
          <w:bCs/>
          <w:sz w:val="32"/>
          <w:szCs w:val="32"/>
          <w:rtl/>
          <w:lang w:bidi="ar-SA"/>
        </w:rPr>
        <w:t>وَإِن</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طَائِفَتَانِ</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مِنَ</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الْمُؤْمِنِينَ</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اقْتَتَلُوا</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فَأَصْلِحُوا</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بَيْنَهُمَا</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فَإِن</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بَغَتْ</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إِحْدَاهُمَا</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عَلَى</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الْأُخْرَى</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فَقَاتِلُوا</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الَّتِي</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تَبْغِي</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حَتَّى</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تَفِيءَ</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إِلَى</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أَمْرِ</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اللَّهِ</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فَإِن</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فَاءتْ</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فَأَصْلِحُوا</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بَيْنَهُمَا</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بِالْعَدْلِ</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وَأَقْسِطُوا</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إِنَّ</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اللَّهَ</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يُحِبُّ</w:t>
      </w:r>
      <w:r w:rsidR="00142924" w:rsidRPr="00142924">
        <w:rPr>
          <w:rFonts w:ascii="Traditional Arabic" w:hAnsi="Traditional Arabic" w:cs="Traditional Arabic"/>
          <w:b/>
          <w:bCs/>
          <w:sz w:val="32"/>
          <w:szCs w:val="32"/>
          <w:rtl/>
          <w:lang w:bidi="ar-SA"/>
        </w:rPr>
        <w:t xml:space="preserve"> </w:t>
      </w:r>
      <w:r w:rsidR="00142924" w:rsidRPr="00142924">
        <w:rPr>
          <w:rFonts w:ascii="Traditional Arabic" w:hAnsi="Traditional Arabic" w:cs="Traditional Arabic" w:hint="cs"/>
          <w:b/>
          <w:bCs/>
          <w:sz w:val="32"/>
          <w:szCs w:val="32"/>
          <w:rtl/>
          <w:lang w:bidi="ar-SA"/>
        </w:rPr>
        <w:t>الْمُقْسِطِينَ</w:t>
      </w:r>
      <w:r w:rsidR="00142924">
        <w:rPr>
          <w:rFonts w:ascii="Traditional Arabic" w:hAnsi="Traditional Arabic" w:cs="Traditional Arabic"/>
          <w:b/>
          <w:bCs/>
          <w:sz w:val="32"/>
          <w:szCs w:val="32"/>
          <w:rtl/>
          <w:lang w:bidi="ar-SA"/>
        </w:rPr>
        <w:t xml:space="preserve"> </w:t>
      </w:r>
      <w:r w:rsidR="00142924">
        <w:rPr>
          <w:rFonts w:ascii="Traditional Arabic" w:hAnsi="Traditional Arabic" w:cs="Traditional Arabic" w:hint="cs"/>
          <w:b/>
          <w:bCs/>
          <w:sz w:val="32"/>
          <w:szCs w:val="32"/>
          <w:rtl/>
          <w:lang w:bidi="ar-SA"/>
        </w:rPr>
        <w:t>]</w:t>
      </w:r>
      <w:r w:rsidR="00142924" w:rsidRPr="00142924">
        <w:rPr>
          <w:rFonts w:ascii="Traditional Arabic" w:hAnsi="Traditional Arabic" w:cs="Traditional Arabic" w:hint="cs"/>
          <w:b/>
          <w:bCs/>
          <w:sz w:val="32"/>
          <w:szCs w:val="32"/>
          <w:rtl/>
          <w:lang w:bidi="ar-SA"/>
        </w:rPr>
        <w:t>الحجرات</w:t>
      </w:r>
      <w:r w:rsidR="00142924">
        <w:rPr>
          <w:rFonts w:ascii="Traditional Arabic" w:hAnsi="Traditional Arabic" w:cs="Traditional Arabic"/>
          <w:b/>
          <w:bCs/>
          <w:sz w:val="32"/>
          <w:szCs w:val="32"/>
          <w:rtl/>
          <w:lang w:bidi="ar-SA"/>
        </w:rPr>
        <w:t>:</w:t>
      </w:r>
      <w:r w:rsidR="00142924">
        <w:rPr>
          <w:rFonts w:ascii="Traditional Arabic" w:hAnsi="Traditional Arabic" w:cs="Traditional Arabic" w:hint="cs"/>
          <w:b/>
          <w:bCs/>
          <w:sz w:val="32"/>
          <w:szCs w:val="32"/>
          <w:rtl/>
          <w:lang w:bidi="ar-SA"/>
        </w:rPr>
        <w:t xml:space="preserve">9. </w:t>
      </w:r>
    </w:p>
    <w:p w:rsidR="006237F9" w:rsidRPr="002360F4" w:rsidRDefault="000C6844"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t>أما</w:t>
      </w:r>
      <w:r w:rsidR="00142924">
        <w:rPr>
          <w:rFonts w:ascii="Traditional Arabic" w:hAnsi="Traditional Arabic" w:cs="Traditional Arabic" w:hint="cs"/>
          <w:b/>
          <w:bCs/>
          <w:sz w:val="32"/>
          <w:szCs w:val="32"/>
          <w:rtl/>
          <w:lang w:bidi="ar-SA"/>
        </w:rPr>
        <w:t xml:space="preserve"> </w:t>
      </w:r>
      <w:r w:rsidR="005E6938">
        <w:rPr>
          <w:rFonts w:ascii="Traditional Arabic" w:hAnsi="Traditional Arabic" w:cs="Traditional Arabic" w:hint="cs"/>
          <w:b/>
          <w:bCs/>
          <w:sz w:val="32"/>
          <w:szCs w:val="32"/>
          <w:rtl/>
          <w:lang w:bidi="ar-SA"/>
        </w:rPr>
        <w:t>إن عجز المسلمون عن دفع ظلم وبغي وعدوان وإجرام المسلم من تلقاء أنفسهم ــ سواء كان هذا المسلم المجرم من الخوارج الغلاة أم من قط</w:t>
      </w:r>
      <w:r w:rsidR="00DA4F8C">
        <w:rPr>
          <w:rFonts w:ascii="Traditional Arabic" w:hAnsi="Traditional Arabic" w:cs="Traditional Arabic" w:hint="cs"/>
          <w:b/>
          <w:bCs/>
          <w:sz w:val="32"/>
          <w:szCs w:val="32"/>
          <w:rtl/>
          <w:lang w:bidi="ar-SA"/>
        </w:rPr>
        <w:t>ّ</w:t>
      </w:r>
      <w:r w:rsidR="005E6938">
        <w:rPr>
          <w:rFonts w:ascii="Traditional Arabic" w:hAnsi="Traditional Arabic" w:cs="Traditional Arabic" w:hint="cs"/>
          <w:b/>
          <w:bCs/>
          <w:sz w:val="32"/>
          <w:szCs w:val="32"/>
          <w:rtl/>
          <w:lang w:bidi="ar-SA"/>
        </w:rPr>
        <w:t>اع الطريق ــ وكان دفعه لا يتحقق إلا بنوع استعانة أو تعاون مع الكافر الأصلي .. فهذا جائز، بل هو الواجب .. الذي دلت عليه الأدلة النقلية والعقلية سواء</w:t>
      </w:r>
      <w:r w:rsidR="00476565">
        <w:rPr>
          <w:rFonts w:ascii="Traditional Arabic" w:hAnsi="Traditional Arabic" w:cs="Traditional Arabic" w:hint="cs"/>
          <w:b/>
          <w:bCs/>
          <w:sz w:val="32"/>
          <w:szCs w:val="32"/>
          <w:rtl/>
          <w:lang w:bidi="ar-SA"/>
        </w:rPr>
        <w:t xml:space="preserve"> .. والقول عن هذا النوع ــ أو القدر ــ من التعاون والاستعانة بأنه " ردة معلومة "، </w:t>
      </w:r>
      <w:r w:rsidR="00DA4F8C">
        <w:rPr>
          <w:rFonts w:ascii="Traditional Arabic" w:hAnsi="Traditional Arabic" w:cs="Traditional Arabic" w:hint="cs"/>
          <w:b/>
          <w:bCs/>
          <w:sz w:val="32"/>
          <w:szCs w:val="32"/>
          <w:rtl/>
          <w:lang w:bidi="ar-SA"/>
        </w:rPr>
        <w:t xml:space="preserve">قول باطل، مخالف للنقل والعقل، يُفضي إلى الغلو والظلم .. ويُلامس أهواء الغلاة!  </w:t>
      </w:r>
    </w:p>
    <w:p w:rsidR="00ED1172" w:rsidRPr="002360F4" w:rsidRDefault="005E6938"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lastRenderedPageBreak/>
        <w:tab/>
        <w:t xml:space="preserve">قال تعالى:[ </w:t>
      </w:r>
      <w:r w:rsidR="00DA4F8C" w:rsidRPr="00DA4F8C">
        <w:rPr>
          <w:rFonts w:ascii="Traditional Arabic" w:hAnsi="Traditional Arabic" w:cs="Traditional Arabic" w:hint="cs"/>
          <w:b/>
          <w:bCs/>
          <w:sz w:val="32"/>
          <w:szCs w:val="32"/>
          <w:rtl/>
          <w:lang w:bidi="ar-SA"/>
        </w:rPr>
        <w:t>وَتَعَاوَنُواْ</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عَلَى</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الْبرِّ</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وَالتَّقْوَى</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وَلاَ</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تَعَاوَنُواْ</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عَلَى</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الإِثْمِ</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وَالْعُدْوَانِ</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وَاتَّقُواْ</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اللّهَ</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إِنَّ</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اللّهَ</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شَدِيدُ</w:t>
      </w:r>
      <w:r w:rsidR="00DA4F8C" w:rsidRPr="00DA4F8C">
        <w:rPr>
          <w:rFonts w:ascii="Traditional Arabic" w:hAnsi="Traditional Arabic" w:cs="Traditional Arabic"/>
          <w:b/>
          <w:bCs/>
          <w:sz w:val="32"/>
          <w:szCs w:val="32"/>
          <w:rtl/>
          <w:lang w:bidi="ar-SA"/>
        </w:rPr>
        <w:t xml:space="preserve"> </w:t>
      </w:r>
      <w:r w:rsidR="00DA4F8C" w:rsidRPr="00DA4F8C">
        <w:rPr>
          <w:rFonts w:ascii="Traditional Arabic" w:hAnsi="Traditional Arabic" w:cs="Traditional Arabic" w:hint="cs"/>
          <w:b/>
          <w:bCs/>
          <w:sz w:val="32"/>
          <w:szCs w:val="32"/>
          <w:rtl/>
          <w:lang w:bidi="ar-SA"/>
        </w:rPr>
        <w:t>الْعِقَابِ</w:t>
      </w:r>
      <w:r w:rsidR="00A3030B">
        <w:rPr>
          <w:rFonts w:ascii="Traditional Arabic" w:hAnsi="Traditional Arabic" w:cs="Traditional Arabic"/>
          <w:b/>
          <w:bCs/>
          <w:sz w:val="32"/>
          <w:szCs w:val="32"/>
          <w:rtl/>
          <w:lang w:bidi="ar-SA"/>
        </w:rPr>
        <w:t xml:space="preserve"> </w:t>
      </w:r>
      <w:r w:rsidR="00A3030B">
        <w:rPr>
          <w:rFonts w:ascii="Traditional Arabic" w:hAnsi="Traditional Arabic" w:cs="Traditional Arabic" w:hint="cs"/>
          <w:b/>
          <w:bCs/>
          <w:sz w:val="32"/>
          <w:szCs w:val="32"/>
          <w:rtl/>
          <w:lang w:bidi="ar-SA"/>
        </w:rPr>
        <w:t>]</w:t>
      </w:r>
      <w:r w:rsidR="00DA4F8C" w:rsidRPr="00DA4F8C">
        <w:rPr>
          <w:rFonts w:ascii="Traditional Arabic" w:hAnsi="Traditional Arabic" w:cs="Traditional Arabic" w:hint="cs"/>
          <w:b/>
          <w:bCs/>
          <w:sz w:val="32"/>
          <w:szCs w:val="32"/>
          <w:rtl/>
          <w:lang w:bidi="ar-SA"/>
        </w:rPr>
        <w:t>المائدة</w:t>
      </w:r>
      <w:r w:rsidR="00A3030B">
        <w:rPr>
          <w:rFonts w:ascii="Traditional Arabic" w:hAnsi="Traditional Arabic" w:cs="Traditional Arabic"/>
          <w:b/>
          <w:bCs/>
          <w:sz w:val="32"/>
          <w:szCs w:val="32"/>
          <w:rtl/>
          <w:lang w:bidi="ar-SA"/>
        </w:rPr>
        <w:t>:</w:t>
      </w:r>
      <w:r w:rsidR="00A3030B">
        <w:rPr>
          <w:rFonts w:ascii="Traditional Arabic" w:hAnsi="Traditional Arabic" w:cs="Traditional Arabic" w:hint="cs"/>
          <w:b/>
          <w:bCs/>
          <w:sz w:val="32"/>
          <w:szCs w:val="32"/>
          <w:rtl/>
          <w:lang w:bidi="ar-SA"/>
        </w:rPr>
        <w:t>2. وقوله [</w:t>
      </w:r>
      <w:r w:rsidR="00A3030B" w:rsidRPr="00DA4F8C">
        <w:rPr>
          <w:rFonts w:ascii="Traditional Arabic" w:hAnsi="Traditional Arabic" w:cs="Traditional Arabic" w:hint="cs"/>
          <w:b/>
          <w:bCs/>
          <w:sz w:val="32"/>
          <w:szCs w:val="32"/>
          <w:rtl/>
          <w:lang w:bidi="ar-SA"/>
        </w:rPr>
        <w:t>وَتَعَاوَنُواْ</w:t>
      </w:r>
      <w:r w:rsidR="00A3030B">
        <w:rPr>
          <w:rFonts w:ascii="Traditional Arabic" w:hAnsi="Traditional Arabic" w:cs="Traditional Arabic" w:hint="cs"/>
          <w:b/>
          <w:bCs/>
          <w:sz w:val="32"/>
          <w:szCs w:val="32"/>
          <w:rtl/>
          <w:lang w:bidi="ar-SA"/>
        </w:rPr>
        <w:t xml:space="preserve"> ]؛ عام، يُفيد الأمر بالتعاون فيما بين المسلمين بعضهم مع بعض، وفيما بين المسلمين وغيرهم .. ما دام هذا التعاون ي</w:t>
      </w:r>
      <w:r w:rsidR="000976E9">
        <w:rPr>
          <w:rFonts w:ascii="Traditional Arabic" w:hAnsi="Traditional Arabic" w:cs="Traditional Arabic" w:hint="cs"/>
          <w:b/>
          <w:bCs/>
          <w:sz w:val="32"/>
          <w:szCs w:val="32"/>
          <w:rtl/>
          <w:lang w:bidi="ar-SA"/>
        </w:rPr>
        <w:t>ُفضي إلى</w:t>
      </w:r>
      <w:r w:rsidR="00A3030B">
        <w:rPr>
          <w:rFonts w:ascii="Traditional Arabic" w:hAnsi="Traditional Arabic" w:cs="Traditional Arabic" w:hint="cs"/>
          <w:b/>
          <w:bCs/>
          <w:sz w:val="32"/>
          <w:szCs w:val="32"/>
          <w:rtl/>
          <w:lang w:bidi="ar-SA"/>
        </w:rPr>
        <w:t xml:space="preserve"> البر والتقوى، ويدفع الإثم والعدوان! </w:t>
      </w:r>
    </w:p>
    <w:p w:rsidR="00C7703B" w:rsidRPr="002360F4" w:rsidRDefault="000976E9"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t>والذي يحرم ويجرم التعاون مع غير المسلمين مهما كان</w:t>
      </w:r>
      <w:r w:rsidR="004732A7">
        <w:rPr>
          <w:rFonts w:ascii="Traditional Arabic" w:hAnsi="Traditional Arabic" w:cs="Traditional Arabic" w:hint="cs"/>
          <w:b/>
          <w:bCs/>
          <w:sz w:val="32"/>
          <w:szCs w:val="32"/>
          <w:rtl/>
          <w:lang w:bidi="ar-SA"/>
        </w:rPr>
        <w:t>ت الضرورة، وكان</w:t>
      </w:r>
      <w:r>
        <w:rPr>
          <w:rFonts w:ascii="Traditional Arabic" w:hAnsi="Traditional Arabic" w:cs="Traditional Arabic" w:hint="cs"/>
          <w:b/>
          <w:bCs/>
          <w:sz w:val="32"/>
          <w:szCs w:val="32"/>
          <w:rtl/>
          <w:lang w:bidi="ar-SA"/>
        </w:rPr>
        <w:t xml:space="preserve"> الهدف، وكانت النتيجة </w:t>
      </w:r>
      <w:r w:rsidR="004732A7">
        <w:rPr>
          <w:rFonts w:ascii="Traditional Arabic" w:hAnsi="Traditional Arabic" w:cs="Traditional Arabic" w:hint="cs"/>
          <w:b/>
          <w:bCs/>
          <w:sz w:val="32"/>
          <w:szCs w:val="32"/>
          <w:rtl/>
          <w:lang w:bidi="ar-SA"/>
        </w:rPr>
        <w:t xml:space="preserve">المحققة </w:t>
      </w:r>
      <w:r>
        <w:rPr>
          <w:rFonts w:ascii="Traditional Arabic" w:hAnsi="Traditional Arabic" w:cs="Traditional Arabic" w:hint="cs"/>
          <w:b/>
          <w:bCs/>
          <w:sz w:val="32"/>
          <w:szCs w:val="32"/>
          <w:rtl/>
          <w:lang w:bidi="ar-SA"/>
        </w:rPr>
        <w:t>من وراء انتفاء التعاون .. حتى لو كان</w:t>
      </w:r>
      <w:r w:rsidR="004732A7">
        <w:rPr>
          <w:rFonts w:ascii="Traditional Arabic" w:hAnsi="Traditional Arabic" w:cs="Traditional Arabic" w:hint="cs"/>
          <w:b/>
          <w:bCs/>
          <w:sz w:val="32"/>
          <w:szCs w:val="32"/>
          <w:rtl/>
          <w:lang w:bidi="ar-SA"/>
        </w:rPr>
        <w:t>ت النتيجة تفضي إلى الإثم والعدوان .. وتعطيل البر والتقوى .. فهذا مثله مثل من يعمل بعكس الآية؛ يتعاون على الإثم والعدوان، ولا يتعاون على البر والتقوى</w:t>
      </w:r>
      <w:r w:rsidR="00E64517">
        <w:rPr>
          <w:rFonts w:ascii="Traditional Arabic" w:hAnsi="Traditional Arabic" w:cs="Traditional Arabic" w:hint="cs"/>
          <w:b/>
          <w:bCs/>
          <w:sz w:val="32"/>
          <w:szCs w:val="32"/>
          <w:rtl/>
          <w:lang w:bidi="ar-SA"/>
        </w:rPr>
        <w:t xml:space="preserve"> .. </w:t>
      </w:r>
      <w:r w:rsidR="00ED1172">
        <w:rPr>
          <w:rFonts w:ascii="Traditional Arabic" w:hAnsi="Traditional Arabic" w:cs="Traditional Arabic" w:hint="cs"/>
          <w:b/>
          <w:bCs/>
          <w:sz w:val="32"/>
          <w:szCs w:val="32"/>
          <w:rtl/>
          <w:lang w:bidi="ar-SA"/>
        </w:rPr>
        <w:t xml:space="preserve">ويأمر بالمنكر، وينهى عن المعروف .. </w:t>
      </w:r>
      <w:r w:rsidR="00E64517">
        <w:rPr>
          <w:rFonts w:ascii="Traditional Arabic" w:hAnsi="Traditional Arabic" w:cs="Traditional Arabic" w:hint="cs"/>
          <w:b/>
          <w:bCs/>
          <w:sz w:val="32"/>
          <w:szCs w:val="32"/>
          <w:rtl/>
          <w:lang w:bidi="ar-SA"/>
        </w:rPr>
        <w:t xml:space="preserve">فالموقف السلبي، موقف وعمل يُسأل عنه صاحبه؛ فعدم التعاون </w:t>
      </w:r>
      <w:r w:rsidR="00ED1172">
        <w:rPr>
          <w:rFonts w:ascii="Traditional Arabic" w:hAnsi="Traditional Arabic" w:cs="Traditional Arabic" w:hint="cs"/>
          <w:b/>
          <w:bCs/>
          <w:sz w:val="32"/>
          <w:szCs w:val="32"/>
          <w:rtl/>
          <w:lang w:bidi="ar-SA"/>
        </w:rPr>
        <w:t xml:space="preserve">على البر والتقوى، </w:t>
      </w:r>
      <w:r w:rsidR="00E64517">
        <w:rPr>
          <w:rFonts w:ascii="Traditional Arabic" w:hAnsi="Traditional Arabic" w:cs="Traditional Arabic" w:hint="cs"/>
          <w:b/>
          <w:bCs/>
          <w:sz w:val="32"/>
          <w:szCs w:val="32"/>
          <w:rtl/>
          <w:lang w:bidi="ar-SA"/>
        </w:rPr>
        <w:t xml:space="preserve">هو تعاون على الإثم والعدوان.  </w:t>
      </w:r>
      <w:r w:rsidR="004732A7">
        <w:rPr>
          <w:rFonts w:ascii="Traditional Arabic" w:hAnsi="Traditional Arabic" w:cs="Traditional Arabic" w:hint="cs"/>
          <w:b/>
          <w:bCs/>
          <w:sz w:val="32"/>
          <w:szCs w:val="32"/>
          <w:rtl/>
          <w:lang w:bidi="ar-SA"/>
        </w:rPr>
        <w:t xml:space="preserve"> </w:t>
      </w:r>
    </w:p>
    <w:p w:rsidR="005F2D8A" w:rsidRPr="002360F4" w:rsidRDefault="004732A7" w:rsidP="002360F4">
      <w:pPr>
        <w:pStyle w:val="NoSpacing"/>
        <w:bidi/>
        <w:jc w:val="both"/>
        <w:rPr>
          <w:rFonts w:ascii="Cambria" w:eastAsia="Calibri" w:hAnsi="Cambria" w:cs="Traditional Arabic"/>
          <w:b/>
          <w:bCs/>
          <w:sz w:val="32"/>
          <w:szCs w:val="32"/>
          <w:lang w:val="en-GB" w:bidi="ar-SA"/>
        </w:rPr>
      </w:pPr>
      <w:r>
        <w:rPr>
          <w:rFonts w:ascii="Traditional Arabic" w:hAnsi="Traditional Arabic" w:cs="Traditional Arabic" w:hint="cs"/>
          <w:b/>
          <w:bCs/>
          <w:sz w:val="32"/>
          <w:szCs w:val="32"/>
          <w:rtl/>
          <w:lang w:bidi="ar-SA"/>
        </w:rPr>
        <w:tab/>
        <w:t>والله تعالى يأمر بالعدل والإحسان وينهى عن الفحشاء والمنكر،</w:t>
      </w:r>
      <w:r w:rsidR="00E64517">
        <w:rPr>
          <w:rFonts w:ascii="Traditional Arabic" w:hAnsi="Traditional Arabic" w:cs="Traditional Arabic" w:hint="cs"/>
          <w:b/>
          <w:bCs/>
          <w:sz w:val="32"/>
          <w:szCs w:val="32"/>
          <w:rtl/>
          <w:lang w:bidi="ar-SA"/>
        </w:rPr>
        <w:t xml:space="preserve"> والبغي،</w:t>
      </w:r>
      <w:r>
        <w:rPr>
          <w:rFonts w:ascii="Traditional Arabic" w:hAnsi="Traditional Arabic" w:cs="Traditional Arabic" w:hint="cs"/>
          <w:b/>
          <w:bCs/>
          <w:sz w:val="32"/>
          <w:szCs w:val="32"/>
          <w:rtl/>
          <w:lang w:bidi="ar-SA"/>
        </w:rPr>
        <w:t xml:space="preserve"> كما قال تعالى:[ </w:t>
      </w:r>
      <w:r>
        <w:rPr>
          <w:rFonts w:ascii="Cambria" w:eastAsia="Calibri" w:hAnsi="Cambria" w:cs="Traditional Arabic"/>
          <w:b/>
          <w:bCs/>
          <w:sz w:val="32"/>
          <w:szCs w:val="32"/>
          <w:rtl/>
          <w:lang w:bidi="ar-SA"/>
        </w:rPr>
        <w:t>إِنَّ</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اللّهَ</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يَأْمُرُ</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بِالْعَدْلِ</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وَالإِحْسَانِ</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وَإِيتَاء</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ذِي</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الْقُرْبَى</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وَيَنْهَى</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عَنِ</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الْفَحْشَاء</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وَالْمُنكَرِ</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وَالْبَغْيِ</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يَعِظُكُمْ</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لَعَلَّكُمْ</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تَذَكَّرُونَ</w:t>
      </w:r>
      <w:r>
        <w:rPr>
          <w:rFonts w:ascii="Traditional Arabic" w:eastAsia="Calibri" w:hAnsi="Cambria" w:cs="Traditional Arabic"/>
          <w:b/>
          <w:bCs/>
          <w:sz w:val="32"/>
          <w:szCs w:val="32"/>
          <w:rtl/>
        </w:rPr>
        <w:t xml:space="preserve"> </w:t>
      </w:r>
      <w:r>
        <w:rPr>
          <w:rFonts w:ascii="Cambria" w:eastAsia="Calibri" w:hAnsi="Cambria" w:cs="Traditional Arabic" w:hint="cs"/>
          <w:b/>
          <w:bCs/>
          <w:sz w:val="32"/>
          <w:szCs w:val="32"/>
          <w:rtl/>
          <w:lang w:bidi="ar-SA"/>
        </w:rPr>
        <w:t>]</w:t>
      </w:r>
      <w:r>
        <w:rPr>
          <w:rFonts w:ascii="Cambria" w:eastAsia="Calibri" w:hAnsi="Cambria" w:cs="Traditional Arabic"/>
          <w:b/>
          <w:bCs/>
          <w:sz w:val="32"/>
          <w:szCs w:val="32"/>
          <w:rtl/>
          <w:lang w:bidi="ar-SA"/>
        </w:rPr>
        <w:t>النحل</w:t>
      </w:r>
      <w:r>
        <w:rPr>
          <w:rFonts w:ascii="Traditional Arabic" w:eastAsia="Calibri" w:hAnsi="Cambria" w:cs="Traditional Arabic"/>
          <w:b/>
          <w:bCs/>
          <w:sz w:val="32"/>
          <w:szCs w:val="32"/>
          <w:rtl/>
        </w:rPr>
        <w:t>:</w:t>
      </w:r>
      <w:r>
        <w:rPr>
          <w:rFonts w:ascii="Traditional Arabic" w:eastAsia="Calibri" w:hAnsi="Cambria" w:cs="Traditional Arabic" w:hint="cs"/>
          <w:b/>
          <w:bCs/>
          <w:sz w:val="32"/>
          <w:szCs w:val="32"/>
          <w:rtl/>
        </w:rPr>
        <w:t>90.</w:t>
      </w:r>
      <w:r>
        <w:rPr>
          <w:rFonts w:ascii="Cambria" w:eastAsia="Calibri" w:hAnsi="Cambria" w:cs="Traditional Arabic" w:hint="cs"/>
          <w:b/>
          <w:bCs/>
          <w:sz w:val="32"/>
          <w:szCs w:val="32"/>
          <w:rtl/>
          <w:lang w:bidi="ar-SA"/>
        </w:rPr>
        <w:t xml:space="preserve"> فكل تعاونٍ </w:t>
      </w:r>
      <w:r w:rsidR="00E64517">
        <w:rPr>
          <w:rFonts w:ascii="Cambria" w:eastAsia="Calibri" w:hAnsi="Cambria" w:cs="Traditional Arabic" w:hint="cs"/>
          <w:b/>
          <w:bCs/>
          <w:sz w:val="32"/>
          <w:szCs w:val="32"/>
          <w:rtl/>
          <w:lang w:bidi="ar-SA"/>
        </w:rPr>
        <w:t xml:space="preserve">أو عملٍ </w:t>
      </w:r>
      <w:r>
        <w:rPr>
          <w:rFonts w:ascii="Cambria" w:eastAsia="Calibri" w:hAnsi="Cambria" w:cs="Traditional Arabic" w:hint="cs"/>
          <w:b/>
          <w:bCs/>
          <w:sz w:val="32"/>
          <w:szCs w:val="32"/>
          <w:rtl/>
          <w:lang w:bidi="ar-SA"/>
        </w:rPr>
        <w:t xml:space="preserve">يُفضي إلى العدل والإحسان </w:t>
      </w:r>
      <w:r w:rsidR="00E64517">
        <w:rPr>
          <w:rFonts w:ascii="Cambria" w:eastAsia="Calibri" w:hAnsi="Cambria" w:cs="Traditional Arabic" w:hint="cs"/>
          <w:b/>
          <w:bCs/>
          <w:sz w:val="32"/>
          <w:szCs w:val="32"/>
          <w:rtl/>
          <w:lang w:bidi="ar-SA"/>
        </w:rPr>
        <w:t>..</w:t>
      </w:r>
      <w:r>
        <w:rPr>
          <w:rFonts w:ascii="Cambria" w:eastAsia="Calibri" w:hAnsi="Cambria" w:cs="Traditional Arabic" w:hint="cs"/>
          <w:b/>
          <w:bCs/>
          <w:sz w:val="32"/>
          <w:szCs w:val="32"/>
          <w:rtl/>
          <w:lang w:bidi="ar-SA"/>
        </w:rPr>
        <w:t xml:space="preserve"> </w:t>
      </w:r>
      <w:r w:rsidR="00E64517">
        <w:rPr>
          <w:rFonts w:ascii="Cambria" w:eastAsia="Calibri" w:hAnsi="Cambria" w:cs="Traditional Arabic" w:hint="cs"/>
          <w:b/>
          <w:bCs/>
          <w:sz w:val="32"/>
          <w:szCs w:val="32"/>
          <w:rtl/>
          <w:lang w:bidi="ar-SA"/>
        </w:rPr>
        <w:t xml:space="preserve">فالله تعالى يأمر به، ويحبه ويرضاه .. وكل تعاونٍ أو عملٍ يفضي إلى الفحشاء، والمنكر، والبغي .. فالله تعالى ينهى عنه .. ولا يحبه، ولا يرضاه من عباده .. بغض النظر عن أطراف وعناصر التعاون. </w:t>
      </w:r>
    </w:p>
    <w:p w:rsidR="00C7703B" w:rsidRPr="002360F4" w:rsidRDefault="005F2D8A" w:rsidP="002360F4">
      <w:pPr>
        <w:pStyle w:val="NoSpacing"/>
        <w:bidi/>
        <w:jc w:val="both"/>
        <w:rPr>
          <w:rFonts w:ascii="Cambria" w:eastAsia="Calibri" w:hAnsi="Cambria" w:cs="Traditional Arabic"/>
          <w:b/>
          <w:bCs/>
          <w:sz w:val="32"/>
          <w:szCs w:val="32"/>
          <w:lang w:val="en-GB" w:bidi="ar-SA"/>
        </w:rPr>
      </w:pPr>
      <w:r>
        <w:rPr>
          <w:rFonts w:ascii="Cambria" w:eastAsia="Calibri" w:hAnsi="Cambria" w:cs="Traditional Arabic" w:hint="cs"/>
          <w:b/>
          <w:bCs/>
          <w:sz w:val="32"/>
          <w:szCs w:val="32"/>
          <w:rtl/>
          <w:lang w:bidi="ar-SA"/>
        </w:rPr>
        <w:tab/>
        <w:t>فالظلم مبغوض ومحارب لذاته</w:t>
      </w:r>
      <w:r w:rsidR="00093B85">
        <w:rPr>
          <w:rFonts w:ascii="Cambria" w:eastAsia="Calibri" w:hAnsi="Cambria" w:cs="Traditional Arabic" w:hint="cs"/>
          <w:b/>
          <w:bCs/>
          <w:sz w:val="32"/>
          <w:szCs w:val="32"/>
          <w:rtl/>
          <w:lang w:bidi="ar-SA"/>
        </w:rPr>
        <w:t>، يجب دفعه ومنعه</w:t>
      </w:r>
      <w:r>
        <w:rPr>
          <w:rFonts w:ascii="Cambria" w:eastAsia="Calibri" w:hAnsi="Cambria" w:cs="Traditional Arabic" w:hint="cs"/>
          <w:b/>
          <w:bCs/>
          <w:sz w:val="32"/>
          <w:szCs w:val="32"/>
          <w:rtl/>
          <w:lang w:bidi="ar-SA"/>
        </w:rPr>
        <w:t>؛ أي</w:t>
      </w:r>
      <w:r w:rsidR="00093B85">
        <w:rPr>
          <w:rFonts w:ascii="Cambria" w:eastAsia="Calibri" w:hAnsi="Cambria" w:cs="Traditional Arabic" w:hint="cs"/>
          <w:b/>
          <w:bCs/>
          <w:sz w:val="32"/>
          <w:szCs w:val="32"/>
          <w:rtl/>
          <w:lang w:bidi="ar-SA"/>
        </w:rPr>
        <w:t>ّ</w:t>
      </w:r>
      <w:r>
        <w:rPr>
          <w:rFonts w:ascii="Cambria" w:eastAsia="Calibri" w:hAnsi="Cambria" w:cs="Traditional Arabic" w:hint="cs"/>
          <w:b/>
          <w:bCs/>
          <w:sz w:val="32"/>
          <w:szCs w:val="32"/>
          <w:rtl/>
          <w:lang w:bidi="ar-SA"/>
        </w:rPr>
        <w:t xml:space="preserve">اً كان صاحبه .. وكانت دوافعه .. والعدل محبوب ومطلوب لذاته، أياً كان صاحبه .. كما قال تعالى:[ </w:t>
      </w:r>
      <w:r>
        <w:rPr>
          <w:rFonts w:ascii="Cambria" w:eastAsia="Calibri" w:hAnsi="Cambria" w:cs="Traditional Arabic"/>
          <w:b/>
          <w:bCs/>
          <w:sz w:val="32"/>
          <w:szCs w:val="32"/>
          <w:rtl/>
          <w:lang w:bidi="ar-SA"/>
        </w:rPr>
        <w:t>يَا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أَيُّهَا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الَّذِينَ</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آمَنُواْ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كُونُواْ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قَوَّامِينَ</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لِلّهِ</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شُهَدَاء</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بِالْقِسْطِ</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وَلاَ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يَجْرِمَنَّكُمْ</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شَنَآنُ</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قَوْمٍ</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عَلَى</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أَلاَّ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تَعْدِلُواْ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اعْدِلُواْ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هُوَ</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أَقْرَبُ</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لِلتَّقْوَى</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وَاتَّقُواْ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اللّهَ</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إِنَّ</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اللّهَ</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خَبِيرٌ</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بِمَا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تَعْمَلُونَ</w:t>
      </w:r>
      <w:r>
        <w:rPr>
          <w:rFonts w:ascii="Traditional Arabic" w:eastAsia="Calibri" w:hAnsi="Cambria" w:cs="Traditional Arabic"/>
          <w:b/>
          <w:bCs/>
          <w:sz w:val="32"/>
          <w:szCs w:val="32"/>
          <w:rtl/>
        </w:rPr>
        <w:t xml:space="preserve"> </w:t>
      </w:r>
      <w:r>
        <w:rPr>
          <w:rFonts w:ascii="Cambria" w:eastAsia="Calibri" w:hAnsi="Cambria" w:cs="Traditional Arabic" w:hint="cs"/>
          <w:b/>
          <w:bCs/>
          <w:sz w:val="32"/>
          <w:szCs w:val="32"/>
          <w:rtl/>
          <w:lang w:bidi="ar-SA"/>
        </w:rPr>
        <w:t>]</w:t>
      </w:r>
      <w:r>
        <w:rPr>
          <w:rFonts w:ascii="Cambria" w:eastAsia="Calibri" w:hAnsi="Cambria" w:cs="Traditional Arabic"/>
          <w:b/>
          <w:bCs/>
          <w:sz w:val="32"/>
          <w:szCs w:val="32"/>
          <w:rtl/>
          <w:lang w:bidi="ar-SA"/>
        </w:rPr>
        <w:t>المائدة</w:t>
      </w:r>
      <w:r>
        <w:rPr>
          <w:rFonts w:ascii="Traditional Arabic" w:eastAsia="Calibri" w:hAnsi="Cambria" w:cs="Traditional Arabic"/>
          <w:b/>
          <w:bCs/>
          <w:sz w:val="32"/>
          <w:szCs w:val="32"/>
          <w:rtl/>
        </w:rPr>
        <w:t>:</w:t>
      </w:r>
      <w:r>
        <w:rPr>
          <w:rFonts w:ascii="Traditional Arabic" w:eastAsia="Calibri" w:hAnsi="Cambria" w:cs="Traditional Arabic" w:hint="cs"/>
          <w:b/>
          <w:bCs/>
          <w:sz w:val="32"/>
          <w:szCs w:val="32"/>
          <w:rtl/>
        </w:rPr>
        <w:t xml:space="preserve">8. </w:t>
      </w:r>
      <w:r>
        <w:rPr>
          <w:rFonts w:ascii="Cambria" w:eastAsia="Calibri" w:hAnsi="Cambria" w:cs="Traditional Arabic" w:hint="cs"/>
          <w:b/>
          <w:bCs/>
          <w:sz w:val="32"/>
          <w:szCs w:val="32"/>
          <w:rtl/>
          <w:lang w:bidi="ar-SA"/>
        </w:rPr>
        <w:t>وقال</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تعالى</w:t>
      </w:r>
      <w:r>
        <w:rPr>
          <w:rFonts w:ascii="Traditional Arabic" w:eastAsia="Calibri" w:hAnsi="Cambria" w:cs="Traditional Arabic" w:hint="cs"/>
          <w:b/>
          <w:bCs/>
          <w:sz w:val="32"/>
          <w:szCs w:val="32"/>
          <w:rtl/>
        </w:rPr>
        <w:t>:</w:t>
      </w:r>
      <w:r>
        <w:rPr>
          <w:rFonts w:ascii="Cambria" w:eastAsia="Calibri" w:hAnsi="Cambria" w:cs="Traditional Arabic" w:hint="cs"/>
          <w:b/>
          <w:bCs/>
          <w:sz w:val="32"/>
          <w:szCs w:val="32"/>
          <w:rtl/>
          <w:lang w:bidi="ar-SA"/>
        </w:rPr>
        <w:t>[</w:t>
      </w:r>
      <w:r>
        <w:rPr>
          <w:rFonts w:ascii="Traditional Arabic" w:eastAsia="Calibri" w:hAnsi="Cambria" w:cs="Traditional Arabic" w:hint="cs"/>
          <w:b/>
          <w:bCs/>
          <w:sz w:val="32"/>
          <w:szCs w:val="32"/>
          <w:rtl/>
        </w:rPr>
        <w:t xml:space="preserve"> </w:t>
      </w:r>
      <w:r>
        <w:rPr>
          <w:rFonts w:ascii="Cambria" w:eastAsia="Calibri" w:hAnsi="Cambria" w:cs="Traditional Arabic"/>
          <w:b/>
          <w:bCs/>
          <w:sz w:val="32"/>
          <w:szCs w:val="32"/>
          <w:rtl/>
          <w:lang w:bidi="ar-SA"/>
        </w:rPr>
        <w:t>وَإِذَا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قُلْتُمْ</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فَاعْدِلُواْ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وَلَوْ</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كَانَ</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ذَا</w:t>
      </w:r>
      <w:r>
        <w:rPr>
          <w:rFonts w:ascii="Traditional Arabic" w:eastAsia="Calibri" w:hAnsi="Cambria" w:cs="Traditional Arabic"/>
          <w:b/>
          <w:bCs/>
          <w:sz w:val="32"/>
          <w:szCs w:val="32"/>
          <w:rtl/>
        </w:rPr>
        <w:t xml:space="preserve"> </w:t>
      </w:r>
      <w:r>
        <w:rPr>
          <w:rFonts w:ascii="Cambria" w:eastAsia="Calibri" w:hAnsi="Cambria" w:cs="Traditional Arabic"/>
          <w:b/>
          <w:bCs/>
          <w:sz w:val="32"/>
          <w:szCs w:val="32"/>
          <w:rtl/>
          <w:lang w:bidi="ar-SA"/>
        </w:rPr>
        <w:t>قُرْبَى</w:t>
      </w:r>
      <w:r>
        <w:rPr>
          <w:rFonts w:ascii="Traditional Arabic" w:eastAsia="Calibri" w:hAnsi="Cambria" w:cs="Traditional Arabic"/>
          <w:b/>
          <w:bCs/>
          <w:sz w:val="32"/>
          <w:szCs w:val="32"/>
          <w:rtl/>
        </w:rPr>
        <w:t xml:space="preserve"> </w:t>
      </w:r>
      <w:r>
        <w:rPr>
          <w:rFonts w:ascii="Cambria" w:eastAsia="Calibri" w:hAnsi="Cambria" w:cs="Traditional Arabic" w:hint="cs"/>
          <w:b/>
          <w:bCs/>
          <w:sz w:val="32"/>
          <w:szCs w:val="32"/>
          <w:rtl/>
          <w:lang w:bidi="ar-SA"/>
        </w:rPr>
        <w:t>]</w:t>
      </w:r>
      <w:r>
        <w:rPr>
          <w:rFonts w:ascii="Cambria" w:eastAsia="Calibri" w:hAnsi="Cambria" w:cs="Traditional Arabic"/>
          <w:b/>
          <w:bCs/>
          <w:sz w:val="32"/>
          <w:szCs w:val="32"/>
          <w:rtl/>
          <w:lang w:bidi="ar-SA"/>
        </w:rPr>
        <w:t>الأنعام</w:t>
      </w:r>
      <w:r>
        <w:rPr>
          <w:rFonts w:ascii="Traditional Arabic" w:eastAsia="Calibri" w:hAnsi="Cambria" w:cs="Traditional Arabic"/>
          <w:b/>
          <w:bCs/>
          <w:sz w:val="32"/>
          <w:szCs w:val="32"/>
          <w:rtl/>
        </w:rPr>
        <w:t>:</w:t>
      </w:r>
      <w:r>
        <w:rPr>
          <w:rFonts w:ascii="Traditional Arabic" w:eastAsia="Calibri" w:hAnsi="Cambria" w:cs="Traditional Arabic" w:hint="cs"/>
          <w:b/>
          <w:bCs/>
          <w:sz w:val="32"/>
          <w:szCs w:val="32"/>
          <w:rtl/>
        </w:rPr>
        <w:t>152.</w:t>
      </w:r>
      <w:r>
        <w:rPr>
          <w:rFonts w:ascii="Cambria" w:eastAsia="Calibri" w:hAnsi="Cambria" w:cs="Traditional Arabic" w:hint="cs"/>
          <w:b/>
          <w:bCs/>
          <w:sz w:val="32"/>
          <w:szCs w:val="32"/>
          <w:rtl/>
          <w:lang w:bidi="ar-SA"/>
        </w:rPr>
        <w:t xml:space="preserve"> </w:t>
      </w:r>
    </w:p>
    <w:p w:rsidR="00C7703B" w:rsidRPr="002360F4" w:rsidRDefault="005F2D8A" w:rsidP="002360F4">
      <w:pPr>
        <w:pStyle w:val="NoSpacing"/>
        <w:bidi/>
        <w:jc w:val="both"/>
        <w:rPr>
          <w:rFonts w:ascii="Cambria" w:eastAsia="Calibri" w:hAnsi="Cambria" w:cs="Traditional Arabic"/>
          <w:b/>
          <w:bCs/>
          <w:sz w:val="32"/>
          <w:szCs w:val="32"/>
          <w:lang w:val="en-GB" w:bidi="ar-SA"/>
        </w:rPr>
      </w:pPr>
      <w:r>
        <w:rPr>
          <w:rFonts w:ascii="Cambria" w:eastAsia="Calibri" w:hAnsi="Cambria" w:cs="Traditional Arabic" w:hint="cs"/>
          <w:b/>
          <w:bCs/>
          <w:sz w:val="32"/>
          <w:szCs w:val="32"/>
          <w:rtl/>
          <w:lang w:bidi="ar-SA"/>
        </w:rPr>
        <w:tab/>
      </w:r>
      <w:r w:rsidR="00E64517">
        <w:rPr>
          <w:rFonts w:ascii="Cambria" w:eastAsia="Calibri" w:hAnsi="Cambria" w:cs="Traditional Arabic" w:hint="cs"/>
          <w:b/>
          <w:bCs/>
          <w:sz w:val="32"/>
          <w:szCs w:val="32"/>
          <w:rtl/>
          <w:lang w:bidi="ar-SA"/>
        </w:rPr>
        <w:t xml:space="preserve">وفي الحديث، فقد صح عن النبي صلى الله عليه وسلم أنه قال:" </w:t>
      </w:r>
      <w:r>
        <w:rPr>
          <w:rFonts w:ascii="Cambria" w:eastAsia="Calibri" w:hAnsi="Cambria" w:cs="Traditional Arabic" w:hint="cs"/>
          <w:b/>
          <w:bCs/>
          <w:sz w:val="32"/>
          <w:szCs w:val="32"/>
          <w:rtl/>
          <w:lang w:bidi="ar-SA"/>
        </w:rPr>
        <w:t>واشهدوا</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على</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المحسن</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ــ</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أيَّاً</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كان</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هذا</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المحسن</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ــ</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بأنه</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محسن،</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وعلى</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المسيء</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ــ</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أيَّاً</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كان</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هذا</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المسيء</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ــ</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بأنه</w:t>
      </w:r>
      <w:r>
        <w:rPr>
          <w:rFonts w:ascii="Traditional Arabic" w:eastAsia="Calibri" w:hAnsi="Cambria" w:cs="Traditional Arabic" w:hint="cs"/>
          <w:b/>
          <w:bCs/>
          <w:sz w:val="32"/>
          <w:szCs w:val="32"/>
          <w:rtl/>
        </w:rPr>
        <w:t xml:space="preserve"> </w:t>
      </w:r>
      <w:r>
        <w:rPr>
          <w:rFonts w:ascii="Cambria" w:eastAsia="Calibri" w:hAnsi="Cambria" w:cs="Traditional Arabic" w:hint="cs"/>
          <w:b/>
          <w:bCs/>
          <w:sz w:val="32"/>
          <w:szCs w:val="32"/>
          <w:rtl/>
          <w:lang w:bidi="ar-SA"/>
        </w:rPr>
        <w:t>مسيء</w:t>
      </w:r>
      <w:r>
        <w:rPr>
          <w:rFonts w:ascii="Traditional Arabic" w:eastAsia="Calibri" w:hAnsi="Cambria" w:cs="Traditional Arabic" w:hint="cs"/>
          <w:b/>
          <w:bCs/>
          <w:sz w:val="32"/>
          <w:szCs w:val="32"/>
          <w:rtl/>
        </w:rPr>
        <w:t xml:space="preserve"> "</w:t>
      </w:r>
      <w:r w:rsidRPr="005F2D8A">
        <w:rPr>
          <w:rFonts w:ascii="Cambria" w:eastAsia="Calibri" w:hAnsi="Cambria" w:cs="Traditional Arabic" w:hint="cs"/>
          <w:b/>
          <w:bCs/>
          <w:sz w:val="28"/>
          <w:szCs w:val="28"/>
          <w:rtl/>
          <w:lang w:bidi="ar-SA"/>
        </w:rPr>
        <w:t>[</w:t>
      </w:r>
      <w:r>
        <w:rPr>
          <w:rFonts w:cs="Traditional Arabic" w:hint="cs"/>
          <w:b/>
          <w:bCs/>
          <w:sz w:val="28"/>
          <w:szCs w:val="28"/>
          <w:rtl/>
          <w:lang w:bidi="ar-SA"/>
        </w:rPr>
        <w:t>السلسلة</w:t>
      </w:r>
      <w:r>
        <w:rPr>
          <w:rFonts w:ascii="Traditional Arabic" w:cs="Traditional Arabic" w:hint="cs"/>
          <w:b/>
          <w:bCs/>
          <w:sz w:val="28"/>
          <w:szCs w:val="28"/>
          <w:rtl/>
        </w:rPr>
        <w:t xml:space="preserve"> </w:t>
      </w:r>
      <w:r>
        <w:rPr>
          <w:rFonts w:cs="Traditional Arabic" w:hint="cs"/>
          <w:b/>
          <w:bCs/>
          <w:sz w:val="28"/>
          <w:szCs w:val="28"/>
          <w:rtl/>
          <w:lang w:bidi="ar-SA"/>
        </w:rPr>
        <w:t>الصحيحة</w:t>
      </w:r>
      <w:r>
        <w:rPr>
          <w:rFonts w:ascii="Traditional Arabic" w:cs="Traditional Arabic" w:hint="cs"/>
          <w:b/>
          <w:bCs/>
          <w:sz w:val="28"/>
          <w:szCs w:val="28"/>
          <w:rtl/>
        </w:rPr>
        <w:t>: 457</w:t>
      </w:r>
      <w:r>
        <w:rPr>
          <w:rFonts w:cs="Traditional Arabic" w:hint="cs"/>
          <w:b/>
          <w:bCs/>
          <w:sz w:val="28"/>
          <w:szCs w:val="28"/>
          <w:rtl/>
          <w:lang w:bidi="ar-SA"/>
        </w:rPr>
        <w:t xml:space="preserve">]. </w:t>
      </w:r>
      <w:r w:rsidR="00E64517">
        <w:rPr>
          <w:rFonts w:ascii="Cambria" w:eastAsia="Calibri" w:hAnsi="Cambria" w:cs="Traditional Arabic" w:hint="cs"/>
          <w:b/>
          <w:bCs/>
          <w:sz w:val="32"/>
          <w:szCs w:val="32"/>
          <w:rtl/>
          <w:lang w:bidi="ar-SA"/>
        </w:rPr>
        <w:t xml:space="preserve"> </w:t>
      </w:r>
      <w:r>
        <w:rPr>
          <w:rFonts w:ascii="Cambria" w:eastAsia="Calibri" w:hAnsi="Cambria" w:cs="Traditional Arabic" w:hint="cs"/>
          <w:b/>
          <w:bCs/>
          <w:sz w:val="32"/>
          <w:szCs w:val="32"/>
          <w:rtl/>
          <w:lang w:bidi="ar-SA"/>
        </w:rPr>
        <w:t xml:space="preserve"> </w:t>
      </w:r>
    </w:p>
    <w:p w:rsidR="00C7703B" w:rsidRPr="002360F4" w:rsidRDefault="0086352F"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r>
      <w:r w:rsidR="00093B85" w:rsidRPr="0086352F">
        <w:rPr>
          <w:rFonts w:ascii="Traditional Arabic" w:hAnsi="Traditional Arabic" w:cs="Traditional Arabic"/>
          <w:b/>
          <w:bCs/>
          <w:sz w:val="32"/>
          <w:szCs w:val="32"/>
          <w:rtl/>
          <w:lang w:bidi="ar-SA"/>
        </w:rPr>
        <w:t>وقال صلى الله عليه وسلم</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انصر</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أخاك</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ظالماً</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أو</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مظلوماً</w:t>
      </w:r>
      <w:r w:rsidR="005F2D8A" w:rsidRPr="0086352F">
        <w:rPr>
          <w:rFonts w:ascii="Traditional Arabic" w:hAnsi="Traditional Arabic" w:cs="Traditional Arabic"/>
          <w:b/>
          <w:bCs/>
          <w:sz w:val="32"/>
          <w:szCs w:val="32"/>
          <w:rtl/>
        </w:rPr>
        <w:t xml:space="preserve"> " </w:t>
      </w:r>
      <w:r w:rsidR="005F2D8A" w:rsidRPr="0086352F">
        <w:rPr>
          <w:rFonts w:ascii="Traditional Arabic" w:hAnsi="Traditional Arabic" w:cs="Traditional Arabic"/>
          <w:b/>
          <w:bCs/>
          <w:sz w:val="32"/>
          <w:szCs w:val="32"/>
          <w:rtl/>
          <w:lang w:bidi="ar-SA"/>
        </w:rPr>
        <w:t>فقال</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رجل</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يا</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رسولَ</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الله،</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أرأيت</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إذا</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كان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ظالماً</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كيف</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أنصره؟</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قال</w:t>
      </w:r>
      <w:r w:rsidR="00093B85"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تحجزه،</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أو</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تمنعه</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من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الظلم</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فإن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ذلك</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نصره</w:t>
      </w:r>
      <w:r w:rsidR="005F2D8A" w:rsidRPr="0086352F">
        <w:rPr>
          <w:rFonts w:ascii="Traditional Arabic" w:hAnsi="Traditional Arabic" w:cs="Traditional Arabic"/>
          <w:b/>
          <w:bCs/>
          <w:sz w:val="32"/>
          <w:szCs w:val="32"/>
          <w:rtl/>
        </w:rPr>
        <w:t xml:space="preserve"> " </w:t>
      </w:r>
      <w:r w:rsidR="005F2D8A" w:rsidRPr="0086352F">
        <w:rPr>
          <w:rFonts w:ascii="Traditional Arabic" w:hAnsi="Traditional Arabic" w:cs="Traditional Arabic"/>
          <w:b/>
          <w:bCs/>
          <w:sz w:val="32"/>
          <w:szCs w:val="32"/>
          <w:rtl/>
          <w:lang w:bidi="ar-SA"/>
        </w:rPr>
        <w:t>البخاري</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وفي</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رواية</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تأخذ</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فوق</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يديه</w:t>
      </w:r>
      <w:r w:rsidR="005F2D8A" w:rsidRPr="0086352F">
        <w:rPr>
          <w:rFonts w:ascii="Traditional Arabic" w:hAnsi="Traditional Arabic" w:cs="Traditional Arabic"/>
          <w:b/>
          <w:bCs/>
          <w:sz w:val="32"/>
          <w:szCs w:val="32"/>
          <w:rtl/>
        </w:rPr>
        <w:t xml:space="preserve"> ".</w:t>
      </w:r>
      <w:r w:rsidR="00093B85" w:rsidRPr="0086352F">
        <w:rPr>
          <w:rFonts w:ascii="Traditional Arabic" w:hAnsi="Traditional Arabic" w:cs="Traditional Arabic"/>
          <w:b/>
          <w:bCs/>
          <w:sz w:val="32"/>
          <w:szCs w:val="32"/>
          <w:rtl/>
          <w:lang w:bidi="ar-SA"/>
        </w:rPr>
        <w:t xml:space="preserve"> فإذا تعس</w:t>
      </w:r>
      <w:r w:rsidR="0093042B" w:rsidRPr="0086352F">
        <w:rPr>
          <w:rFonts w:ascii="Traditional Arabic" w:hAnsi="Traditional Arabic" w:cs="Traditional Arabic"/>
          <w:b/>
          <w:bCs/>
          <w:sz w:val="32"/>
          <w:szCs w:val="32"/>
          <w:rtl/>
          <w:lang w:bidi="ar-SA"/>
        </w:rPr>
        <w:t>ّ</w:t>
      </w:r>
      <w:r w:rsidR="00093B85" w:rsidRPr="0086352F">
        <w:rPr>
          <w:rFonts w:ascii="Traditional Arabic" w:hAnsi="Traditional Arabic" w:cs="Traditional Arabic"/>
          <w:b/>
          <w:bCs/>
          <w:sz w:val="32"/>
          <w:szCs w:val="32"/>
          <w:rtl/>
          <w:lang w:bidi="ar-SA"/>
        </w:rPr>
        <w:t xml:space="preserve">ر منعه من الظلم إلا بنوع استعانة بغير المسلمين .. تعينت الاستعانة، وتعين منع وقوع الظلم. </w:t>
      </w:r>
    </w:p>
    <w:p w:rsidR="00C7703B" w:rsidRPr="002360F4" w:rsidRDefault="0086352F"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r>
      <w:r w:rsidR="005F2D8A" w:rsidRPr="0086352F">
        <w:rPr>
          <w:rFonts w:ascii="Traditional Arabic" w:hAnsi="Traditional Arabic" w:cs="Traditional Arabic"/>
          <w:b/>
          <w:bCs/>
          <w:sz w:val="32"/>
          <w:szCs w:val="32"/>
          <w:rtl/>
          <w:lang w:bidi="ar-SA"/>
        </w:rPr>
        <w:t>وقال</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رجل</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يا</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رسولَ</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الله</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ما</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العصبيّة؟</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قال</w:t>
      </w:r>
      <w:r w:rsidR="00867C12" w:rsidRPr="0086352F">
        <w:rPr>
          <w:rFonts w:ascii="Traditional Arabic" w:hAnsi="Traditional Arabic" w:cs="Traditional Arabic"/>
          <w:b/>
          <w:bCs/>
          <w:sz w:val="32"/>
          <w:szCs w:val="32"/>
          <w:rtl/>
        </w:rPr>
        <w:t>:"</w:t>
      </w:r>
      <w:r w:rsidR="00867C12" w:rsidRPr="0086352F">
        <w:rPr>
          <w:rFonts w:ascii="Traditional Arabic" w:hAnsi="Traditional Arabic" w:cs="Traditional Arabic"/>
          <w:b/>
          <w:bCs/>
          <w:sz w:val="32"/>
          <w:szCs w:val="32"/>
          <w:rtl/>
          <w:lang w:bidi="ar-SA"/>
        </w:rPr>
        <w:t xml:space="preserve"> </w:t>
      </w:r>
      <w:r w:rsidR="005F2D8A" w:rsidRPr="0086352F">
        <w:rPr>
          <w:rFonts w:ascii="Traditional Arabic" w:hAnsi="Traditional Arabic" w:cs="Traditional Arabic"/>
          <w:b/>
          <w:bCs/>
          <w:sz w:val="32"/>
          <w:szCs w:val="32"/>
          <w:rtl/>
          <w:lang w:bidi="ar-SA"/>
        </w:rPr>
        <w:t>أن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تُعين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قومَك</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على</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الظلم</w:t>
      </w:r>
      <w:r w:rsidR="005F2D8A" w:rsidRPr="0086352F">
        <w:rPr>
          <w:rFonts w:ascii="Traditional Arabic" w:hAnsi="Traditional Arabic" w:cs="Traditional Arabic"/>
          <w:b/>
          <w:bCs/>
          <w:sz w:val="32"/>
          <w:szCs w:val="32"/>
          <w:rtl/>
        </w:rPr>
        <w:t xml:space="preserve"> ". </w:t>
      </w:r>
      <w:r w:rsidR="005F2D8A" w:rsidRPr="0086352F">
        <w:rPr>
          <w:rFonts w:ascii="Traditional Arabic" w:hAnsi="Traditional Arabic" w:cs="Traditional Arabic"/>
          <w:b/>
          <w:bCs/>
          <w:sz w:val="32"/>
          <w:szCs w:val="32"/>
          <w:rtl/>
          <w:lang w:bidi="ar-SA"/>
        </w:rPr>
        <w:t>ومن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إعانة</w:t>
      </w:r>
      <w:r w:rsidR="005F2D8A" w:rsidRPr="0086352F">
        <w:rPr>
          <w:rFonts w:ascii="Traditional Arabic" w:hAnsi="Traditional Arabic" w:cs="Traditional Arabic"/>
          <w:b/>
          <w:bCs/>
          <w:sz w:val="32"/>
          <w:szCs w:val="32"/>
          <w:rtl/>
        </w:rPr>
        <w:t xml:space="preserve"> </w:t>
      </w:r>
      <w:r w:rsidR="00093B85" w:rsidRPr="0086352F">
        <w:rPr>
          <w:rFonts w:ascii="Traditional Arabic" w:hAnsi="Traditional Arabic" w:cs="Traditional Arabic"/>
          <w:b/>
          <w:bCs/>
          <w:sz w:val="32"/>
          <w:szCs w:val="32"/>
          <w:rtl/>
          <w:lang w:bidi="ar-SA"/>
        </w:rPr>
        <w:t>قومك وجماعتك</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على</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الظلم</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أن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تسكت</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على</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ظلمه</w:t>
      </w:r>
      <w:r w:rsidR="00093B85" w:rsidRPr="0086352F">
        <w:rPr>
          <w:rFonts w:ascii="Traditional Arabic" w:hAnsi="Traditional Arabic" w:cs="Traditional Arabic"/>
          <w:b/>
          <w:bCs/>
          <w:sz w:val="32"/>
          <w:szCs w:val="32"/>
          <w:rtl/>
          <w:lang w:bidi="ar-SA"/>
        </w:rPr>
        <w:t>ا</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وأنت</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قادر</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على</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منعه</w:t>
      </w:r>
      <w:r w:rsidR="00093B85" w:rsidRPr="0086352F">
        <w:rPr>
          <w:rFonts w:ascii="Traditional Arabic" w:hAnsi="Traditional Arabic" w:cs="Traditional Arabic"/>
          <w:b/>
          <w:bCs/>
          <w:sz w:val="32"/>
          <w:szCs w:val="32"/>
          <w:rtl/>
          <w:lang w:bidi="ar-SA"/>
        </w:rPr>
        <w:t>ا عن الظلم</w:t>
      </w:r>
      <w:r w:rsidR="005F2D8A" w:rsidRPr="0086352F">
        <w:rPr>
          <w:rFonts w:ascii="Traditional Arabic" w:hAnsi="Traditional Arabic" w:cs="Traditional Arabic"/>
          <w:b/>
          <w:bCs/>
          <w:sz w:val="32"/>
          <w:szCs w:val="32"/>
          <w:rtl/>
          <w:lang w:bidi="ar-SA"/>
        </w:rPr>
        <w:t>،</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ولو</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كان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ذلك</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بالاستعانة</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بغيرك،</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وكان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هذا</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الغير</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من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غير</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المسلمين</w:t>
      </w:r>
      <w:r w:rsidR="002360F4">
        <w:rPr>
          <w:rFonts w:ascii="Traditional Arabic" w:hAnsi="Traditional Arabic" w:cs="Traditional Arabic"/>
          <w:b/>
          <w:bCs/>
          <w:sz w:val="32"/>
          <w:szCs w:val="32"/>
          <w:rtl/>
        </w:rPr>
        <w:t>.</w:t>
      </w:r>
    </w:p>
    <w:p w:rsidR="00C7703B" w:rsidRPr="002360F4" w:rsidRDefault="0086352F" w:rsidP="002360F4">
      <w:pPr>
        <w:pStyle w:val="NoSpacing"/>
        <w:bidi/>
        <w:jc w:val="both"/>
        <w:rPr>
          <w:rFonts w:ascii="Traditional Arabic" w:hAnsi="Traditional Arabic" w:cs="Traditional Arabic"/>
          <w:b/>
          <w:bCs/>
          <w:sz w:val="28"/>
          <w:szCs w:val="28"/>
          <w:lang w:val="en-GB" w:bidi="ar-SA"/>
        </w:rPr>
      </w:pPr>
      <w:r>
        <w:rPr>
          <w:rFonts w:ascii="Traditional Arabic" w:hAnsi="Traditional Arabic" w:cs="Traditional Arabic" w:hint="cs"/>
          <w:b/>
          <w:bCs/>
          <w:sz w:val="32"/>
          <w:szCs w:val="32"/>
          <w:rtl/>
          <w:lang w:bidi="ar-SA"/>
        </w:rPr>
        <w:lastRenderedPageBreak/>
        <w:tab/>
      </w:r>
      <w:r w:rsidR="005F2D8A" w:rsidRPr="0086352F">
        <w:rPr>
          <w:rFonts w:ascii="Traditional Arabic" w:hAnsi="Traditional Arabic" w:cs="Traditional Arabic"/>
          <w:b/>
          <w:bCs/>
          <w:sz w:val="32"/>
          <w:szCs w:val="32"/>
          <w:rtl/>
          <w:lang w:bidi="ar-SA"/>
        </w:rPr>
        <w:t>وقال</w:t>
      </w:r>
      <w:r w:rsidR="00867C12" w:rsidRPr="0086352F">
        <w:rPr>
          <w:rFonts w:ascii="Traditional Arabic" w:hAnsi="Traditional Arabic" w:cs="Traditional Arabic"/>
          <w:b/>
          <w:bCs/>
          <w:sz w:val="32"/>
          <w:szCs w:val="32"/>
          <w:rtl/>
          <w:lang w:bidi="ar-SA"/>
        </w:rPr>
        <w:t xml:space="preserve"> صلى الله عليه وسلم</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من</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نصَرَ</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قومَه</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على</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غير</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الحق</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فهو</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كالبعير</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الذي</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رُدِّيَ</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فهو</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يُنزَعُ</w:t>
      </w:r>
      <w:r w:rsidR="005F2D8A" w:rsidRPr="0086352F">
        <w:rPr>
          <w:rFonts w:ascii="Traditional Arabic" w:hAnsi="Traditional Arabic" w:cs="Traditional Arabic"/>
          <w:b/>
          <w:bCs/>
          <w:sz w:val="32"/>
          <w:szCs w:val="32"/>
          <w:rtl/>
        </w:rPr>
        <w:t xml:space="preserve"> </w:t>
      </w:r>
      <w:r w:rsidR="005F2D8A" w:rsidRPr="0086352F">
        <w:rPr>
          <w:rFonts w:ascii="Traditional Arabic" w:hAnsi="Traditional Arabic" w:cs="Traditional Arabic"/>
          <w:b/>
          <w:bCs/>
          <w:sz w:val="32"/>
          <w:szCs w:val="32"/>
          <w:rtl/>
          <w:lang w:bidi="ar-SA"/>
        </w:rPr>
        <w:t>بذنبه</w:t>
      </w:r>
      <w:r w:rsidR="005F2D8A" w:rsidRPr="0086352F">
        <w:rPr>
          <w:rFonts w:ascii="Traditional Arabic" w:hAnsi="Traditional Arabic" w:cs="Traditional Arabic"/>
          <w:b/>
          <w:bCs/>
          <w:sz w:val="32"/>
          <w:szCs w:val="32"/>
          <w:rtl/>
        </w:rPr>
        <w:t xml:space="preserve"> "</w:t>
      </w:r>
      <w:r w:rsidR="00867C12" w:rsidRPr="0086352F">
        <w:rPr>
          <w:rFonts w:ascii="Traditional Arabic" w:hAnsi="Traditional Arabic" w:cs="Traditional Arabic"/>
          <w:b/>
          <w:bCs/>
          <w:sz w:val="28"/>
          <w:szCs w:val="28"/>
          <w:rtl/>
          <w:lang w:bidi="ar-SA"/>
        </w:rPr>
        <w:t xml:space="preserve">[صحيح سنن أبي داود:4270]. </w:t>
      </w:r>
    </w:p>
    <w:p w:rsidR="0093042B" w:rsidRPr="002360F4" w:rsidRDefault="0086352F"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r>
      <w:r w:rsidR="0093042B" w:rsidRPr="0086352F">
        <w:rPr>
          <w:rFonts w:ascii="Traditional Arabic" w:hAnsi="Traditional Arabic" w:cs="Traditional Arabic"/>
          <w:b/>
          <w:bCs/>
          <w:sz w:val="32"/>
          <w:szCs w:val="32"/>
          <w:rtl/>
          <w:lang w:bidi="ar-SA"/>
        </w:rPr>
        <w:t>وقال</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صلى الله عليه وسلم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إن</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الناسَ</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إذا</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رأوا</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الظالمَ،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فلم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يأخذوا</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على</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يديه</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أوشكَ</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أن</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يعمهم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الله</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بعقاب</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منه</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28"/>
          <w:szCs w:val="28"/>
          <w:rtl/>
          <w:lang w:bidi="ar-SA"/>
        </w:rPr>
        <w:t xml:space="preserve">[صحيح الجامع:1973]. </w:t>
      </w:r>
      <w:r w:rsidR="0093042B" w:rsidRPr="0086352F">
        <w:rPr>
          <w:rFonts w:ascii="Traditional Arabic" w:hAnsi="Traditional Arabic" w:cs="Traditional Arabic"/>
          <w:b/>
          <w:bCs/>
          <w:sz w:val="32"/>
          <w:szCs w:val="32"/>
          <w:rtl/>
          <w:lang w:bidi="ar-SA"/>
        </w:rPr>
        <w:t>وقوله</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صلى الله عليه وسلم</w:t>
      </w:r>
      <w:r w:rsidR="0093042B" w:rsidRPr="0086352F">
        <w:rPr>
          <w:rFonts w:ascii="Traditional Arabic" w:hAnsi="Traditional Arabic" w:cs="Traditional Arabic"/>
          <w:b/>
          <w:bCs/>
          <w:sz w:val="32"/>
          <w:szCs w:val="32"/>
          <w:rtl/>
        </w:rPr>
        <w:t xml:space="preserve"> " </w:t>
      </w:r>
      <w:r w:rsidR="0093042B" w:rsidRPr="0086352F">
        <w:rPr>
          <w:rFonts w:ascii="Traditional Arabic" w:hAnsi="Traditional Arabic" w:cs="Traditional Arabic"/>
          <w:b/>
          <w:bCs/>
          <w:sz w:val="32"/>
          <w:szCs w:val="32"/>
          <w:rtl/>
          <w:lang w:bidi="ar-SA"/>
        </w:rPr>
        <w:t>إن</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الناسَ</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عام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وشامل</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لكل</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الناس؛</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كافرهم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ومؤمنهم،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فسنة</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الله</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تعالى</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في</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عباده</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أن</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يأخذهم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بعقاب</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من</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عنده</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إن</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يأخذوا</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على</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يد</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الظالم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بالزجر</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والنهي،</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فينتصفون</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منه</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لضحاياهم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من</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المظلومين</w:t>
      </w:r>
      <w:r w:rsidR="0093042B" w:rsidRPr="0086352F">
        <w:rPr>
          <w:rFonts w:ascii="Traditional Arabic" w:hAnsi="Traditional Arabic" w:cs="Traditional Arabic"/>
          <w:b/>
          <w:bCs/>
          <w:sz w:val="32"/>
          <w:szCs w:val="32"/>
          <w:rtl/>
        </w:rPr>
        <w:t xml:space="preserve"> .. </w:t>
      </w:r>
      <w:r w:rsidR="0093042B" w:rsidRPr="0086352F">
        <w:rPr>
          <w:rFonts w:ascii="Traditional Arabic" w:hAnsi="Traditional Arabic" w:cs="Traditional Arabic"/>
          <w:b/>
          <w:bCs/>
          <w:sz w:val="32"/>
          <w:szCs w:val="32"/>
          <w:rtl/>
          <w:lang w:bidi="ar-SA"/>
        </w:rPr>
        <w:t>فالظلم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والسكوت</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على</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الظلم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والظالمين يدع</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الديار</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بلاقع</w:t>
      </w:r>
      <w:r w:rsidR="0093042B" w:rsidRPr="0086352F">
        <w:rPr>
          <w:rFonts w:ascii="Traditional Arabic" w:hAnsi="Traditional Arabic" w:cs="Traditional Arabic"/>
          <w:b/>
          <w:bCs/>
          <w:sz w:val="32"/>
          <w:szCs w:val="32"/>
          <w:rtl/>
        </w:rPr>
        <w:t>!</w:t>
      </w:r>
      <w:r w:rsidR="0093042B" w:rsidRPr="0086352F">
        <w:rPr>
          <w:rFonts w:ascii="Traditional Arabic" w:hAnsi="Traditional Arabic" w:cs="Traditional Arabic"/>
          <w:b/>
          <w:bCs/>
          <w:sz w:val="32"/>
          <w:szCs w:val="32"/>
          <w:rtl/>
          <w:lang w:bidi="ar-SA"/>
        </w:rPr>
        <w:t xml:space="preserve">  </w:t>
      </w:r>
    </w:p>
    <w:p w:rsidR="00C7703B" w:rsidRPr="002360F4" w:rsidRDefault="0086352F"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r>
      <w:r w:rsidR="0093042B" w:rsidRPr="0086352F">
        <w:rPr>
          <w:rFonts w:ascii="Traditional Arabic" w:hAnsi="Traditional Arabic" w:cs="Traditional Arabic"/>
          <w:b/>
          <w:bCs/>
          <w:sz w:val="32"/>
          <w:szCs w:val="32"/>
          <w:rtl/>
          <w:lang w:bidi="ar-SA"/>
        </w:rPr>
        <w:t>وفي الحديث القدسي:"</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يا</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عبادي</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إنّي</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حرمتُ</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الظلمَ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على</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نفسي،</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وجعلته</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بينكم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محر</w:t>
      </w:r>
      <w:r w:rsidR="00B84174">
        <w:rPr>
          <w:rFonts w:ascii="Traditional Arabic" w:hAnsi="Traditional Arabic" w:cs="Traditional Arabic" w:hint="cs"/>
          <w:b/>
          <w:bCs/>
          <w:sz w:val="32"/>
          <w:szCs w:val="32"/>
          <w:rtl/>
          <w:lang w:bidi="ar-SA"/>
        </w:rPr>
        <w:t>ّ</w:t>
      </w:r>
      <w:r w:rsidR="0093042B" w:rsidRPr="0086352F">
        <w:rPr>
          <w:rFonts w:ascii="Traditional Arabic" w:hAnsi="Traditional Arabic" w:cs="Traditional Arabic"/>
          <w:b/>
          <w:bCs/>
          <w:sz w:val="32"/>
          <w:szCs w:val="32"/>
          <w:rtl/>
          <w:lang w:bidi="ar-SA"/>
        </w:rPr>
        <w:t>ماً</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فلا</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تظّالموا</w:t>
      </w:r>
      <w:r w:rsidR="0093042B" w:rsidRPr="0086352F">
        <w:rPr>
          <w:rFonts w:ascii="Traditional Arabic" w:hAnsi="Traditional Arabic" w:cs="Traditional Arabic"/>
          <w:b/>
          <w:bCs/>
          <w:sz w:val="32"/>
          <w:szCs w:val="32"/>
          <w:rtl/>
        </w:rPr>
        <w:t xml:space="preserve"> " </w:t>
      </w:r>
      <w:r w:rsidR="0093042B" w:rsidRPr="0086352F">
        <w:rPr>
          <w:rFonts w:ascii="Traditional Arabic" w:hAnsi="Traditional Arabic" w:cs="Traditional Arabic"/>
          <w:b/>
          <w:bCs/>
          <w:sz w:val="32"/>
          <w:szCs w:val="32"/>
          <w:rtl/>
          <w:lang w:bidi="ar-SA"/>
        </w:rPr>
        <w:t>مسلم</w:t>
      </w:r>
      <w:r w:rsidR="0093042B" w:rsidRPr="0086352F">
        <w:rPr>
          <w:rFonts w:ascii="Traditional Arabic" w:hAnsi="Traditional Arabic" w:cs="Traditional Arabic"/>
          <w:b/>
          <w:bCs/>
          <w:sz w:val="32"/>
          <w:szCs w:val="32"/>
          <w:rtl/>
        </w:rPr>
        <w:t xml:space="preserve">. </w:t>
      </w:r>
    </w:p>
    <w:p w:rsidR="00C7703B" w:rsidRPr="002360F4" w:rsidRDefault="0086352F"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t>والذي يقول: إن تعسّر إنكار</w:t>
      </w:r>
      <w:r w:rsidR="002C0E0E">
        <w:rPr>
          <w:rFonts w:ascii="Traditional Arabic" w:hAnsi="Traditional Arabic" w:cs="Traditional Arabic" w:hint="cs"/>
          <w:b/>
          <w:bCs/>
          <w:sz w:val="32"/>
          <w:szCs w:val="32"/>
          <w:rtl/>
          <w:lang w:bidi="ar-SA"/>
        </w:rPr>
        <w:t xml:space="preserve"> الظلم </w:t>
      </w:r>
      <w:r>
        <w:rPr>
          <w:rFonts w:ascii="Traditional Arabic" w:hAnsi="Traditional Arabic" w:cs="Traditional Arabic" w:hint="cs"/>
          <w:b/>
          <w:bCs/>
          <w:sz w:val="32"/>
          <w:szCs w:val="32"/>
          <w:rtl/>
          <w:lang w:bidi="ar-SA"/>
        </w:rPr>
        <w:t>عن طريق المسلمين</w:t>
      </w:r>
      <w:r w:rsidR="002C0E0E">
        <w:rPr>
          <w:rFonts w:ascii="Traditional Arabic" w:hAnsi="Traditional Arabic" w:cs="Traditional Arabic" w:hint="cs"/>
          <w:b/>
          <w:bCs/>
          <w:sz w:val="32"/>
          <w:szCs w:val="32"/>
          <w:rtl/>
          <w:lang w:bidi="ar-SA"/>
        </w:rPr>
        <w:t>،</w:t>
      </w:r>
      <w:r>
        <w:rPr>
          <w:rFonts w:ascii="Traditional Arabic" w:hAnsi="Traditional Arabic" w:cs="Traditional Arabic" w:hint="cs"/>
          <w:b/>
          <w:bCs/>
          <w:sz w:val="32"/>
          <w:szCs w:val="32"/>
          <w:rtl/>
          <w:lang w:bidi="ar-SA"/>
        </w:rPr>
        <w:t xml:space="preserve"> لا يجوز</w:t>
      </w:r>
      <w:r w:rsidR="0093042B" w:rsidRPr="0086352F">
        <w:rPr>
          <w:rFonts w:ascii="Traditional Arabic" w:hAnsi="Traditional Arabic" w:cs="Traditional Arabic"/>
          <w:b/>
          <w:bCs/>
          <w:sz w:val="32"/>
          <w:szCs w:val="32"/>
          <w:rtl/>
          <w:lang w:bidi="ar-SA"/>
        </w:rPr>
        <w:t xml:space="preserve"> </w:t>
      </w:r>
      <w:r>
        <w:rPr>
          <w:rFonts w:ascii="Traditional Arabic" w:hAnsi="Traditional Arabic" w:cs="Traditional Arabic" w:hint="cs"/>
          <w:b/>
          <w:bCs/>
          <w:sz w:val="32"/>
          <w:szCs w:val="32"/>
          <w:rtl/>
          <w:lang w:bidi="ar-SA"/>
        </w:rPr>
        <w:t xml:space="preserve">إنكاره </w:t>
      </w:r>
      <w:r w:rsidR="002C0E0E">
        <w:rPr>
          <w:rFonts w:ascii="Traditional Arabic" w:hAnsi="Traditional Arabic" w:cs="Traditional Arabic" w:hint="cs"/>
          <w:b/>
          <w:bCs/>
          <w:sz w:val="32"/>
          <w:szCs w:val="32"/>
          <w:rtl/>
          <w:lang w:bidi="ar-SA"/>
        </w:rPr>
        <w:t xml:space="preserve">عن غير طريق المسلمين .. </w:t>
      </w:r>
      <w:r>
        <w:rPr>
          <w:rFonts w:ascii="Traditional Arabic" w:hAnsi="Traditional Arabic" w:cs="Traditional Arabic" w:hint="cs"/>
          <w:b/>
          <w:bCs/>
          <w:sz w:val="32"/>
          <w:szCs w:val="32"/>
          <w:rtl/>
          <w:lang w:bidi="ar-SA"/>
        </w:rPr>
        <w:t>ولا التعاون على إنكاره مع غير المسلمين ..</w:t>
      </w:r>
      <w:r w:rsidR="002C0E0E">
        <w:rPr>
          <w:rFonts w:ascii="Traditional Arabic" w:hAnsi="Traditional Arabic" w:cs="Traditional Arabic" w:hint="cs"/>
          <w:b/>
          <w:bCs/>
          <w:sz w:val="32"/>
          <w:szCs w:val="32"/>
          <w:rtl/>
          <w:lang w:bidi="ar-SA"/>
        </w:rPr>
        <w:t xml:space="preserve"> هو</w:t>
      </w:r>
      <w:r>
        <w:rPr>
          <w:rFonts w:ascii="Traditional Arabic" w:hAnsi="Traditional Arabic" w:cs="Traditional Arabic" w:hint="cs"/>
          <w:b/>
          <w:bCs/>
          <w:sz w:val="32"/>
          <w:szCs w:val="32"/>
          <w:rtl/>
          <w:lang w:bidi="ar-SA"/>
        </w:rPr>
        <w:t xml:space="preserve"> كمن يقول: </w:t>
      </w:r>
      <w:r w:rsidR="002C0E0E">
        <w:rPr>
          <w:rFonts w:ascii="Traditional Arabic" w:hAnsi="Traditional Arabic" w:cs="Traditional Arabic" w:hint="cs"/>
          <w:b/>
          <w:bCs/>
          <w:sz w:val="32"/>
          <w:szCs w:val="32"/>
          <w:rtl/>
          <w:lang w:bidi="ar-SA"/>
        </w:rPr>
        <w:t>إ</w:t>
      </w:r>
      <w:r>
        <w:rPr>
          <w:rFonts w:ascii="Traditional Arabic" w:hAnsi="Traditional Arabic" w:cs="Traditional Arabic" w:hint="cs"/>
          <w:b/>
          <w:bCs/>
          <w:sz w:val="32"/>
          <w:szCs w:val="32"/>
          <w:rtl/>
          <w:lang w:bidi="ar-SA"/>
        </w:rPr>
        <w:t xml:space="preserve">ن الله تعالى يأمر بالظلم .. وبالسكوت على الظلم .. والعياذ بالله! </w:t>
      </w:r>
    </w:p>
    <w:p w:rsidR="00C7703B" w:rsidRPr="002360F4" w:rsidRDefault="0086352F"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r>
      <w:r w:rsidR="0093042B" w:rsidRPr="0086352F">
        <w:rPr>
          <w:rFonts w:ascii="Traditional Arabic" w:hAnsi="Traditional Arabic" w:cs="Traditional Arabic"/>
          <w:b/>
          <w:bCs/>
          <w:sz w:val="32"/>
          <w:szCs w:val="32"/>
          <w:rtl/>
          <w:lang w:bidi="ar-SA"/>
        </w:rPr>
        <w:t>وقال</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صلى الله عليه وسلم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اتقوا</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الظلم</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ما</w:t>
      </w:r>
      <w:r w:rsidR="0093042B" w:rsidRPr="0086352F">
        <w:rPr>
          <w:rFonts w:ascii="Traditional Arabic" w:hAnsi="Traditional Arabic" w:cs="Traditional Arabic"/>
          <w:b/>
          <w:bCs/>
          <w:sz w:val="32"/>
          <w:szCs w:val="32"/>
          <w:rtl/>
        </w:rPr>
        <w:t xml:space="preserve"> </w:t>
      </w:r>
      <w:r w:rsidR="0093042B" w:rsidRPr="0086352F">
        <w:rPr>
          <w:rFonts w:ascii="Traditional Arabic" w:hAnsi="Traditional Arabic" w:cs="Traditional Arabic"/>
          <w:b/>
          <w:bCs/>
          <w:sz w:val="32"/>
          <w:szCs w:val="32"/>
          <w:rtl/>
          <w:lang w:bidi="ar-SA"/>
        </w:rPr>
        <w:t>استطعتم</w:t>
      </w:r>
      <w:r w:rsidR="0093042B" w:rsidRPr="0086352F">
        <w:rPr>
          <w:rFonts w:ascii="Traditional Arabic" w:hAnsi="Traditional Arabic" w:cs="Traditional Arabic"/>
          <w:b/>
          <w:bCs/>
          <w:sz w:val="32"/>
          <w:szCs w:val="32"/>
          <w:rtl/>
        </w:rPr>
        <w:t xml:space="preserve"> "</w:t>
      </w:r>
      <w:r w:rsidR="006928DE" w:rsidRPr="0086352F">
        <w:rPr>
          <w:rFonts w:ascii="Traditional Arabic" w:hAnsi="Traditional Arabic" w:cs="Traditional Arabic"/>
          <w:b/>
          <w:bCs/>
          <w:sz w:val="28"/>
          <w:szCs w:val="28"/>
          <w:rtl/>
          <w:lang w:bidi="ar-SA"/>
        </w:rPr>
        <w:t>[صحيح الترغيب:2221]</w:t>
      </w:r>
      <w:r w:rsidR="006928DE" w:rsidRPr="0086352F">
        <w:rPr>
          <w:rFonts w:ascii="Traditional Arabic" w:hAnsi="Traditional Arabic" w:cs="Traditional Arabic"/>
          <w:b/>
          <w:bCs/>
          <w:sz w:val="32"/>
          <w:szCs w:val="32"/>
          <w:rtl/>
          <w:lang w:bidi="ar-SA"/>
        </w:rPr>
        <w:t xml:space="preserve">. </w:t>
      </w:r>
      <w:r w:rsidR="0093042B" w:rsidRPr="0086352F">
        <w:rPr>
          <w:rFonts w:ascii="Traditional Arabic" w:hAnsi="Traditional Arabic" w:cs="Traditional Arabic"/>
          <w:b/>
          <w:bCs/>
          <w:sz w:val="32"/>
          <w:szCs w:val="32"/>
          <w:rtl/>
          <w:lang w:bidi="ar-SA"/>
        </w:rPr>
        <w:t>فإن لم تستطع أن تدفع الظلم وتتقيه بنفسك وبمن معك من المسلمين .. واستطعت أن تدفعه وتتقيه</w:t>
      </w:r>
      <w:r w:rsidR="00BE2A39" w:rsidRPr="0086352F">
        <w:rPr>
          <w:rFonts w:ascii="Traditional Arabic" w:hAnsi="Traditional Arabic" w:cs="Traditional Arabic"/>
          <w:b/>
          <w:bCs/>
          <w:sz w:val="32"/>
          <w:szCs w:val="32"/>
          <w:rtl/>
          <w:lang w:bidi="ar-SA"/>
        </w:rPr>
        <w:t xml:space="preserve"> بغي</w:t>
      </w:r>
      <w:r w:rsidR="00966DA8">
        <w:rPr>
          <w:rFonts w:ascii="Traditional Arabic" w:hAnsi="Traditional Arabic" w:cs="Traditional Arabic"/>
          <w:b/>
          <w:bCs/>
          <w:sz w:val="32"/>
          <w:szCs w:val="32"/>
          <w:rtl/>
          <w:lang w:bidi="ar-SA"/>
        </w:rPr>
        <w:t>ر المسلمين .. تعين دفعه ولا بد</w:t>
      </w:r>
      <w:r w:rsidR="00966DA8">
        <w:rPr>
          <w:rFonts w:ascii="Traditional Arabic" w:hAnsi="Traditional Arabic" w:cs="Traditional Arabic" w:hint="cs"/>
          <w:b/>
          <w:bCs/>
          <w:sz w:val="32"/>
          <w:szCs w:val="32"/>
          <w:rtl/>
          <w:lang w:bidi="ar-SA"/>
        </w:rPr>
        <w:t xml:space="preserve"> .. لأن النبي صلى الله عليه وسلم يقول:" </w:t>
      </w:r>
      <w:r w:rsidR="00966DA8" w:rsidRPr="0086352F">
        <w:rPr>
          <w:rFonts w:ascii="Traditional Arabic" w:hAnsi="Traditional Arabic" w:cs="Traditional Arabic"/>
          <w:b/>
          <w:bCs/>
          <w:sz w:val="32"/>
          <w:szCs w:val="32"/>
          <w:rtl/>
          <w:lang w:bidi="ar-SA"/>
        </w:rPr>
        <w:t>ما</w:t>
      </w:r>
      <w:r w:rsidR="00966DA8" w:rsidRPr="0086352F">
        <w:rPr>
          <w:rFonts w:ascii="Traditional Arabic" w:hAnsi="Traditional Arabic" w:cs="Traditional Arabic"/>
          <w:b/>
          <w:bCs/>
          <w:sz w:val="32"/>
          <w:szCs w:val="32"/>
          <w:rtl/>
        </w:rPr>
        <w:t xml:space="preserve"> </w:t>
      </w:r>
      <w:r w:rsidR="00966DA8" w:rsidRPr="0086352F">
        <w:rPr>
          <w:rFonts w:ascii="Traditional Arabic" w:hAnsi="Traditional Arabic" w:cs="Traditional Arabic"/>
          <w:b/>
          <w:bCs/>
          <w:sz w:val="32"/>
          <w:szCs w:val="32"/>
          <w:rtl/>
          <w:lang w:bidi="ar-SA"/>
        </w:rPr>
        <w:t>استطعتم</w:t>
      </w:r>
      <w:r w:rsidR="00966DA8">
        <w:rPr>
          <w:rFonts w:ascii="Traditional Arabic" w:hAnsi="Traditional Arabic" w:cs="Traditional Arabic" w:hint="cs"/>
          <w:b/>
          <w:bCs/>
          <w:sz w:val="32"/>
          <w:szCs w:val="32"/>
          <w:rtl/>
          <w:lang w:bidi="ar-SA"/>
        </w:rPr>
        <w:t xml:space="preserve"> ". </w:t>
      </w:r>
    </w:p>
    <w:p w:rsidR="00C7703B" w:rsidRPr="002360F4" w:rsidRDefault="00B84174"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t>وقال صلى الله عليه وسلم:" ستُصالحون الرومَ صُلحاً آمناً، فتغزون أنتم وهم عدواً من ورائهم ــ وفي رواية: عدواً من ورائكم ــ فتسْلَمون وتغنمون ..."</w:t>
      </w:r>
      <w:r w:rsidRPr="00B84174">
        <w:rPr>
          <w:rFonts w:ascii="Traditional Arabic" w:hAnsi="Traditional Arabic" w:cs="Traditional Arabic" w:hint="cs"/>
          <w:b/>
          <w:bCs/>
          <w:sz w:val="28"/>
          <w:szCs w:val="28"/>
          <w:rtl/>
          <w:lang w:bidi="ar-SA"/>
        </w:rPr>
        <w:t>[صحيح الجامع:3612].</w:t>
      </w:r>
      <w:r>
        <w:rPr>
          <w:rFonts w:ascii="Traditional Arabic" w:hAnsi="Traditional Arabic" w:cs="Traditional Arabic" w:hint="cs"/>
          <w:b/>
          <w:bCs/>
          <w:sz w:val="32"/>
          <w:szCs w:val="32"/>
          <w:rtl/>
          <w:lang w:bidi="ar-SA"/>
        </w:rPr>
        <w:t xml:space="preserve"> والحديث وإن كان</w:t>
      </w:r>
      <w:r w:rsidR="00720660">
        <w:rPr>
          <w:rFonts w:ascii="Traditional Arabic" w:hAnsi="Traditional Arabic" w:cs="Traditional Arabic" w:hint="cs"/>
          <w:b/>
          <w:bCs/>
          <w:sz w:val="32"/>
          <w:szCs w:val="32"/>
          <w:rtl/>
          <w:lang w:bidi="ar-SA"/>
        </w:rPr>
        <w:t xml:space="preserve"> يُشير إلى وقعةٍ محددة، في زمن محدد ..</w:t>
      </w:r>
      <w:r w:rsidR="0006636E">
        <w:rPr>
          <w:rFonts w:ascii="Traditional Arabic" w:hAnsi="Traditional Arabic" w:cs="Traditional Arabic" w:hint="cs"/>
          <w:b/>
          <w:bCs/>
          <w:sz w:val="32"/>
          <w:szCs w:val="32"/>
          <w:rtl/>
          <w:lang w:bidi="ar-SA"/>
        </w:rPr>
        <w:t xml:space="preserve"> ت</w:t>
      </w:r>
      <w:r w:rsidR="004E447D">
        <w:rPr>
          <w:rFonts w:ascii="Traditional Arabic" w:hAnsi="Traditional Arabic" w:cs="Traditional Arabic" w:hint="cs"/>
          <w:b/>
          <w:bCs/>
          <w:sz w:val="32"/>
          <w:szCs w:val="32"/>
          <w:rtl/>
          <w:lang w:bidi="ar-SA"/>
        </w:rPr>
        <w:t>أتي في المستقبل ..</w:t>
      </w:r>
      <w:r w:rsidR="00720660">
        <w:rPr>
          <w:rFonts w:ascii="Traditional Arabic" w:hAnsi="Traditional Arabic" w:cs="Traditional Arabic" w:hint="cs"/>
          <w:b/>
          <w:bCs/>
          <w:sz w:val="32"/>
          <w:szCs w:val="32"/>
          <w:rtl/>
          <w:lang w:bidi="ar-SA"/>
        </w:rPr>
        <w:t xml:space="preserve"> إلا أنه</w:t>
      </w:r>
      <w:r>
        <w:rPr>
          <w:rFonts w:ascii="Traditional Arabic" w:hAnsi="Traditional Arabic" w:cs="Traditional Arabic" w:hint="cs"/>
          <w:b/>
          <w:bCs/>
          <w:sz w:val="32"/>
          <w:szCs w:val="32"/>
          <w:rtl/>
          <w:lang w:bidi="ar-SA"/>
        </w:rPr>
        <w:t xml:space="preserve"> أفاد معانٍ عدة منها: </w:t>
      </w:r>
      <w:r w:rsidR="00720660">
        <w:rPr>
          <w:rFonts w:ascii="Traditional Arabic" w:hAnsi="Traditional Arabic" w:cs="Traditional Arabic" w:hint="cs"/>
          <w:b/>
          <w:bCs/>
          <w:sz w:val="32"/>
          <w:szCs w:val="32"/>
          <w:rtl/>
          <w:lang w:bidi="ar-SA"/>
        </w:rPr>
        <w:t xml:space="preserve">مبدأ </w:t>
      </w:r>
      <w:r>
        <w:rPr>
          <w:rFonts w:ascii="Traditional Arabic" w:hAnsi="Traditional Arabic" w:cs="Traditional Arabic" w:hint="cs"/>
          <w:b/>
          <w:bCs/>
          <w:sz w:val="32"/>
          <w:szCs w:val="32"/>
          <w:rtl/>
          <w:lang w:bidi="ar-SA"/>
        </w:rPr>
        <w:t>جواز الصلح مع نصارى الروم صلحاً آمناً، والتعاون معهم على رد عدوّ</w:t>
      </w:r>
      <w:r w:rsidR="00720660">
        <w:rPr>
          <w:rFonts w:ascii="Traditional Arabic" w:hAnsi="Traditional Arabic" w:cs="Traditional Arabic" w:hint="cs"/>
          <w:b/>
          <w:bCs/>
          <w:sz w:val="32"/>
          <w:szCs w:val="32"/>
          <w:rtl/>
          <w:lang w:bidi="ar-SA"/>
        </w:rPr>
        <w:t>ٍ آخر ــ رده وتحجيمه ضرورة تستدعي هذا الصلح و</w:t>
      </w:r>
      <w:r w:rsidR="0006636E">
        <w:rPr>
          <w:rFonts w:ascii="Traditional Arabic" w:hAnsi="Traditional Arabic" w:cs="Traditional Arabic" w:hint="cs"/>
          <w:b/>
          <w:bCs/>
          <w:sz w:val="32"/>
          <w:szCs w:val="32"/>
          <w:rtl/>
          <w:lang w:bidi="ar-SA"/>
        </w:rPr>
        <w:t xml:space="preserve">القدر من </w:t>
      </w:r>
      <w:r w:rsidR="00720660">
        <w:rPr>
          <w:rFonts w:ascii="Traditional Arabic" w:hAnsi="Traditional Arabic" w:cs="Traditional Arabic" w:hint="cs"/>
          <w:b/>
          <w:bCs/>
          <w:sz w:val="32"/>
          <w:szCs w:val="32"/>
          <w:rtl/>
          <w:lang w:bidi="ar-SA"/>
        </w:rPr>
        <w:t xml:space="preserve">التعاون والتناصر ــ في أي وقت من الأوقات، المسلمون يحتاجون فيه لمثل </w:t>
      </w:r>
      <w:r w:rsidR="00966DA8">
        <w:rPr>
          <w:rFonts w:ascii="Traditional Arabic" w:hAnsi="Traditional Arabic" w:cs="Traditional Arabic" w:hint="cs"/>
          <w:b/>
          <w:bCs/>
          <w:sz w:val="32"/>
          <w:szCs w:val="32"/>
          <w:rtl/>
          <w:lang w:bidi="ar-SA"/>
        </w:rPr>
        <w:t xml:space="preserve">هذا النوع من التصالح، والتعاون .. فالعبرة بمعاني ودلالات الحديث، لا بخصوص السبب. </w:t>
      </w:r>
    </w:p>
    <w:p w:rsidR="0006636E" w:rsidRPr="002360F4" w:rsidRDefault="00720660"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hint="cs"/>
          <w:b/>
          <w:bCs/>
          <w:sz w:val="32"/>
          <w:szCs w:val="32"/>
          <w:rtl/>
          <w:lang w:bidi="ar-SA"/>
        </w:rPr>
        <w:tab/>
        <w:t>ومنها: أن الحديث قال:" عدواً "، ولم يحدد صفة وهوية واسم هذا العدو .. فقد يكون هذا العدو شيوعياً ملحداً .. أو مشركاً من عبدة الأوثان .. أو من الروافض الحاقدين .. أو من الخوارج الأشرار</w:t>
      </w:r>
      <w:r w:rsidR="004E447D">
        <w:rPr>
          <w:rFonts w:ascii="Traditional Arabic" w:hAnsi="Traditional Arabic" w:cs="Traditional Arabic" w:hint="cs"/>
          <w:b/>
          <w:bCs/>
          <w:sz w:val="32"/>
          <w:szCs w:val="32"/>
          <w:rtl/>
          <w:lang w:bidi="ar-SA"/>
        </w:rPr>
        <w:t>؛</w:t>
      </w:r>
      <w:r w:rsidR="00AC408B">
        <w:rPr>
          <w:rFonts w:ascii="Traditional Arabic" w:hAnsi="Traditional Arabic" w:cs="Traditional Arabic" w:hint="cs"/>
          <w:b/>
          <w:bCs/>
          <w:sz w:val="32"/>
          <w:szCs w:val="32"/>
          <w:rtl/>
          <w:lang w:bidi="ar-SA"/>
        </w:rPr>
        <w:t xml:space="preserve"> شر الخلق والخليقة، كما جاء وصفهم في الأحاديث النبوية .. فهذه الأصناف كلها تحتملها لفظة وكلمة " عدواً ". </w:t>
      </w:r>
      <w:r>
        <w:rPr>
          <w:rFonts w:ascii="Traditional Arabic" w:hAnsi="Traditional Arabic" w:cs="Traditional Arabic" w:hint="cs"/>
          <w:b/>
          <w:bCs/>
          <w:sz w:val="32"/>
          <w:szCs w:val="32"/>
          <w:rtl/>
          <w:lang w:bidi="ar-SA"/>
        </w:rPr>
        <w:t xml:space="preserve"> </w:t>
      </w:r>
    </w:p>
    <w:p w:rsidR="0006636E" w:rsidRPr="002360F4" w:rsidRDefault="00827146" w:rsidP="002360F4">
      <w:pPr>
        <w:pStyle w:val="NoSpacing"/>
        <w:bidi/>
        <w:jc w:val="both"/>
        <w:rPr>
          <w:rFonts w:ascii="Traditional Arabic" w:eastAsia="Calibri" w:hAnsi="Cambria" w:cs="Traditional Arabic"/>
          <w:b/>
          <w:bCs/>
          <w:sz w:val="32"/>
          <w:szCs w:val="32"/>
          <w:lang w:val="en-GB" w:bidi="ar-SA"/>
        </w:rPr>
      </w:pPr>
      <w:r>
        <w:rPr>
          <w:rFonts w:ascii="Traditional Arabic" w:hAnsi="Traditional Arabic" w:cs="Traditional Arabic" w:hint="cs"/>
          <w:b/>
          <w:bCs/>
          <w:sz w:val="32"/>
          <w:szCs w:val="32"/>
          <w:rtl/>
          <w:lang w:bidi="ar-SA"/>
        </w:rPr>
        <w:tab/>
        <w:t>و</w:t>
      </w:r>
      <w:r w:rsidR="004E447D">
        <w:rPr>
          <w:rFonts w:ascii="Cambria" w:eastAsia="Calibri" w:hAnsi="Cambria" w:cs="Traditional Arabic"/>
          <w:b/>
          <w:bCs/>
          <w:sz w:val="32"/>
          <w:szCs w:val="32"/>
          <w:rtl/>
          <w:lang w:bidi="ar-SA"/>
        </w:rPr>
        <w:t>عن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عبد</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الرحمن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بن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عوف</w:t>
      </w:r>
      <w:r>
        <w:rPr>
          <w:rFonts w:ascii="Traditional Arabic" w:eastAsia="Calibri" w:hAnsi="Cambria" w:cs="Traditional Arabic" w:hint="cs"/>
          <w:b/>
          <w:bCs/>
          <w:sz w:val="32"/>
          <w:szCs w:val="32"/>
          <w:rtl/>
          <w:lang w:bidi="ar-SA"/>
        </w:rPr>
        <w:t xml:space="preserve">، </w:t>
      </w:r>
      <w:r w:rsidR="004E447D">
        <w:rPr>
          <w:rFonts w:ascii="Cambria" w:eastAsia="Calibri" w:hAnsi="Cambria" w:cs="Traditional Arabic"/>
          <w:b/>
          <w:bCs/>
          <w:sz w:val="32"/>
          <w:szCs w:val="32"/>
          <w:rtl/>
          <w:lang w:bidi="ar-SA"/>
        </w:rPr>
        <w:t>أن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رسول</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الله</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صلى</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الله</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عليه</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وسلم</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قال</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شهدت</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مع</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عمومتي</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حِلف</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المطيبين،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فما</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أحب</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أن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أنكثه</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وأن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لي</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حمر</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النعم</w:t>
      </w:r>
      <w:r w:rsidR="004E447D">
        <w:rPr>
          <w:rFonts w:ascii="Traditional Arabic" w:eastAsia="Calibri" w:hAnsi="Cambria" w:cs="Traditional Arabic"/>
          <w:b/>
          <w:bCs/>
          <w:sz w:val="32"/>
          <w:szCs w:val="32"/>
          <w:rtl/>
        </w:rPr>
        <w:t xml:space="preserve"> "</w:t>
      </w:r>
      <w:r w:rsidRPr="00827146">
        <w:rPr>
          <w:rFonts w:ascii="Traditional Arabic" w:eastAsia="Calibri" w:hAnsi="Cambria" w:cs="Traditional Arabic" w:hint="cs"/>
          <w:b/>
          <w:bCs/>
          <w:sz w:val="28"/>
          <w:szCs w:val="28"/>
          <w:rtl/>
          <w:lang w:bidi="ar-SA"/>
        </w:rPr>
        <w:t>[</w:t>
      </w:r>
      <w:r w:rsidRPr="00827146">
        <w:rPr>
          <w:rFonts w:ascii="Traditional Arabic" w:cs="Traditional Arabic" w:hint="cs"/>
          <w:b/>
          <w:bCs/>
          <w:sz w:val="28"/>
          <w:szCs w:val="28"/>
          <w:rtl/>
        </w:rPr>
        <w:t xml:space="preserve"> </w:t>
      </w:r>
      <w:r w:rsidRPr="00827146">
        <w:rPr>
          <w:rFonts w:cs="Traditional Arabic" w:hint="cs"/>
          <w:b/>
          <w:bCs/>
          <w:sz w:val="28"/>
          <w:szCs w:val="28"/>
          <w:rtl/>
          <w:lang w:bidi="ar-SA"/>
        </w:rPr>
        <w:t>صحيح</w:t>
      </w:r>
      <w:r w:rsidRPr="00827146">
        <w:rPr>
          <w:rFonts w:ascii="Traditional Arabic" w:cs="Traditional Arabic" w:hint="cs"/>
          <w:b/>
          <w:bCs/>
          <w:sz w:val="28"/>
          <w:szCs w:val="28"/>
          <w:rtl/>
        </w:rPr>
        <w:t xml:space="preserve"> </w:t>
      </w:r>
      <w:r w:rsidRPr="00827146">
        <w:rPr>
          <w:rFonts w:cs="Traditional Arabic" w:hint="cs"/>
          <w:b/>
          <w:bCs/>
          <w:sz w:val="28"/>
          <w:szCs w:val="28"/>
          <w:rtl/>
          <w:lang w:bidi="ar-SA"/>
        </w:rPr>
        <w:t>الأدب</w:t>
      </w:r>
      <w:r w:rsidRPr="00827146">
        <w:rPr>
          <w:rFonts w:ascii="Traditional Arabic" w:cs="Traditional Arabic" w:hint="cs"/>
          <w:b/>
          <w:bCs/>
          <w:sz w:val="28"/>
          <w:szCs w:val="28"/>
          <w:rtl/>
        </w:rPr>
        <w:t xml:space="preserve"> </w:t>
      </w:r>
      <w:r w:rsidRPr="00827146">
        <w:rPr>
          <w:rFonts w:cs="Traditional Arabic" w:hint="cs"/>
          <w:b/>
          <w:bCs/>
          <w:sz w:val="28"/>
          <w:szCs w:val="28"/>
          <w:rtl/>
          <w:lang w:bidi="ar-SA"/>
        </w:rPr>
        <w:t>المفرد</w:t>
      </w:r>
      <w:r w:rsidRPr="00827146">
        <w:rPr>
          <w:rFonts w:ascii="Traditional Arabic" w:cs="Traditional Arabic" w:hint="cs"/>
          <w:b/>
          <w:bCs/>
          <w:sz w:val="28"/>
          <w:szCs w:val="28"/>
          <w:rtl/>
        </w:rPr>
        <w:t>: 441</w:t>
      </w:r>
      <w:r w:rsidRPr="00827146">
        <w:rPr>
          <w:rFonts w:ascii="Traditional Arabic" w:eastAsia="Calibri" w:hAnsi="Cambria" w:cs="Traditional Arabic" w:hint="cs"/>
          <w:b/>
          <w:bCs/>
          <w:sz w:val="28"/>
          <w:szCs w:val="28"/>
          <w:rtl/>
          <w:lang w:bidi="ar-SA"/>
        </w:rPr>
        <w:t>].</w:t>
      </w:r>
      <w:r>
        <w:rPr>
          <w:rFonts w:ascii="Traditional Arabic" w:eastAsia="Calibri" w:hAnsi="Cambria" w:cs="Traditional Arabic" w:hint="cs"/>
          <w:b/>
          <w:bCs/>
          <w:sz w:val="32"/>
          <w:szCs w:val="32"/>
          <w:rtl/>
          <w:lang w:bidi="ar-SA"/>
        </w:rPr>
        <w:t xml:space="preserve"> </w:t>
      </w:r>
    </w:p>
    <w:p w:rsidR="00205CB5" w:rsidRPr="002360F4" w:rsidRDefault="00205CB5" w:rsidP="002360F4">
      <w:pPr>
        <w:pStyle w:val="NoSpacing"/>
        <w:bidi/>
        <w:jc w:val="both"/>
        <w:rPr>
          <w:rFonts w:ascii="Traditional Arabic" w:eastAsia="Calibri" w:hAnsi="Cambria" w:cs="Traditional Arabic"/>
          <w:b/>
          <w:bCs/>
          <w:sz w:val="32"/>
          <w:szCs w:val="32"/>
          <w:lang w:val="en-GB" w:bidi="ar-SA"/>
        </w:rPr>
      </w:pPr>
      <w:r>
        <w:rPr>
          <w:rFonts w:ascii="Traditional Arabic" w:eastAsia="Calibri" w:hAnsi="Cambria" w:cs="Traditional Arabic" w:hint="cs"/>
          <w:b/>
          <w:bCs/>
          <w:sz w:val="32"/>
          <w:szCs w:val="32"/>
          <w:rtl/>
          <w:lang w:bidi="ar-SA"/>
        </w:rPr>
        <w:lastRenderedPageBreak/>
        <w:tab/>
        <w:t xml:space="preserve">فهذا الحلف ينطوي على التناصر فيما بين المشركين على نصرة المظلوم، والانتصار له من الظالم .. أياً كان المظلوم، وكان الظالم .. وكان القائمون عليه من المشركين .. ومع ذلك فإن النبي صلى الله عليه وسلم قد باركه واستحسنه، وأثنى عليه خيراً، </w:t>
      </w:r>
      <w:r w:rsidR="007A5CC4">
        <w:rPr>
          <w:rFonts w:ascii="Traditional Arabic" w:eastAsia="Calibri" w:hAnsi="Cambria" w:cs="Traditional Arabic" w:hint="cs"/>
          <w:b/>
          <w:bCs/>
          <w:sz w:val="32"/>
          <w:szCs w:val="32"/>
          <w:rtl/>
          <w:lang w:bidi="ar-SA"/>
        </w:rPr>
        <w:t>وود لو أن هذا الحلف ظل إلى ما بعد مبعثه صلى الله عليه وسلم</w:t>
      </w:r>
      <w:r w:rsidR="001F1B59">
        <w:rPr>
          <w:rFonts w:ascii="Traditional Arabic" w:eastAsia="Calibri" w:hAnsi="Cambria" w:cs="Traditional Arabic" w:hint="cs"/>
          <w:b/>
          <w:bCs/>
          <w:sz w:val="32"/>
          <w:szCs w:val="32"/>
          <w:rtl/>
          <w:lang w:bidi="ar-SA"/>
        </w:rPr>
        <w:t xml:space="preserve">، </w:t>
      </w:r>
      <w:r w:rsidR="004B3684">
        <w:rPr>
          <w:rFonts w:ascii="Traditional Arabic" w:eastAsia="Calibri" w:hAnsi="Cambria" w:cs="Traditional Arabic" w:hint="cs"/>
          <w:b/>
          <w:bCs/>
          <w:sz w:val="32"/>
          <w:szCs w:val="32"/>
          <w:rtl/>
          <w:lang w:bidi="ar-SA"/>
        </w:rPr>
        <w:t xml:space="preserve">ولا ينقضه .. </w:t>
      </w:r>
      <w:r>
        <w:rPr>
          <w:rFonts w:ascii="Traditional Arabic" w:eastAsia="Calibri" w:hAnsi="Cambria" w:cs="Traditional Arabic" w:hint="cs"/>
          <w:b/>
          <w:bCs/>
          <w:sz w:val="32"/>
          <w:szCs w:val="32"/>
          <w:rtl/>
          <w:lang w:bidi="ar-SA"/>
        </w:rPr>
        <w:t xml:space="preserve">للغاية النبيلة من وراء انعقاده. </w:t>
      </w:r>
    </w:p>
    <w:p w:rsidR="0006636E" w:rsidRPr="002360F4" w:rsidRDefault="00827146" w:rsidP="002360F4">
      <w:pPr>
        <w:pStyle w:val="NoSpacing"/>
        <w:bidi/>
        <w:jc w:val="both"/>
        <w:rPr>
          <w:rFonts w:ascii="Traditional Arabic" w:eastAsia="Calibri" w:hAnsi="Cambria" w:cs="Traditional Arabic"/>
          <w:b/>
          <w:bCs/>
          <w:sz w:val="32"/>
          <w:szCs w:val="32"/>
          <w:lang w:val="en-GB" w:bidi="ar-SA"/>
        </w:rPr>
      </w:pPr>
      <w:r>
        <w:rPr>
          <w:rFonts w:ascii="Traditional Arabic" w:eastAsia="Calibri" w:hAnsi="Cambria" w:cs="Traditional Arabic" w:hint="cs"/>
          <w:b/>
          <w:bCs/>
          <w:sz w:val="32"/>
          <w:szCs w:val="32"/>
          <w:rtl/>
          <w:lang w:bidi="ar-SA"/>
        </w:rPr>
        <w:tab/>
      </w:r>
      <w:r w:rsidR="004E447D">
        <w:rPr>
          <w:rFonts w:ascii="Cambria" w:eastAsia="Calibri" w:hAnsi="Cambria" w:cs="Traditional Arabic"/>
          <w:b/>
          <w:bCs/>
          <w:sz w:val="32"/>
          <w:szCs w:val="32"/>
          <w:rtl/>
          <w:lang w:bidi="ar-SA"/>
        </w:rPr>
        <w:t>قال</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ابن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الأثير</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في</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النهاية</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اجتمع</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بنو</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هاشم،</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وبنو</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زهرة،</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وتيم</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في</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دار</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ابن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جدعان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في</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الجاهلية</w:t>
      </w:r>
      <w:r w:rsidR="004E447D">
        <w:rPr>
          <w:rFonts w:ascii="Cambria" w:eastAsia="Calibri" w:hAnsi="Cambria" w:cs="Traditional Arabic" w:hint="cs"/>
          <w:b/>
          <w:bCs/>
          <w:sz w:val="32"/>
          <w:szCs w:val="32"/>
          <w:rtl/>
          <w:lang w:bidi="ar-SA"/>
        </w:rPr>
        <w:t>،</w:t>
      </w:r>
      <w:r w:rsidR="004E447D">
        <w:rPr>
          <w:rFonts w:ascii="Traditional Arabic" w:eastAsia="Calibri" w:hAnsi="Cambria" w:cs="Traditional Arabic" w:hint="cs"/>
          <w:b/>
          <w:bCs/>
          <w:sz w:val="32"/>
          <w:szCs w:val="32"/>
          <w:rtl/>
        </w:rPr>
        <w:t xml:space="preserve"> </w:t>
      </w:r>
      <w:r w:rsidR="004E447D">
        <w:rPr>
          <w:rFonts w:ascii="Cambria" w:eastAsia="Calibri" w:hAnsi="Cambria" w:cs="Traditional Arabic"/>
          <w:b/>
          <w:bCs/>
          <w:sz w:val="32"/>
          <w:szCs w:val="32"/>
          <w:rtl/>
          <w:lang w:bidi="ar-SA"/>
        </w:rPr>
        <w:t>وجعلوا</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طيباً</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في</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جفنة،</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وغمسوا</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أيديهم</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فيه،</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وتحالفوا</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على</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التناصر</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والأخذ</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للمظلوم</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من</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الظالم،</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فسُموا</w:t>
      </w:r>
      <w:r w:rsidR="004E447D">
        <w:rPr>
          <w:rFonts w:ascii="Traditional Arabic" w:eastAsia="Calibri" w:hAnsi="Cambria" w:cs="Traditional Arabic"/>
          <w:b/>
          <w:bCs/>
          <w:sz w:val="32"/>
          <w:szCs w:val="32"/>
          <w:rtl/>
        </w:rPr>
        <w:t xml:space="preserve"> </w:t>
      </w:r>
      <w:r w:rsidR="004E447D">
        <w:rPr>
          <w:rFonts w:ascii="Cambria" w:eastAsia="Calibri" w:hAnsi="Cambria" w:cs="Traditional Arabic"/>
          <w:b/>
          <w:bCs/>
          <w:sz w:val="32"/>
          <w:szCs w:val="32"/>
          <w:rtl/>
          <w:lang w:bidi="ar-SA"/>
        </w:rPr>
        <w:t>المطيبين</w:t>
      </w:r>
      <w:r w:rsidR="004E447D">
        <w:rPr>
          <w:rFonts w:ascii="Traditional Arabic" w:eastAsia="Calibri" w:hAnsi="Cambria" w:cs="Traditional Arabic" w:hint="cs"/>
          <w:b/>
          <w:bCs/>
          <w:sz w:val="32"/>
          <w:szCs w:val="32"/>
          <w:rtl/>
        </w:rPr>
        <w:t xml:space="preserve"> </w:t>
      </w:r>
      <w:r w:rsidR="004E447D">
        <w:rPr>
          <w:rFonts w:ascii="Cambria" w:eastAsia="Calibri" w:hAnsi="Cambria" w:cs="Traditional Arabic" w:hint="cs"/>
          <w:b/>
          <w:bCs/>
          <w:sz w:val="32"/>
          <w:szCs w:val="32"/>
          <w:rtl/>
          <w:lang w:bidi="ar-SA"/>
        </w:rPr>
        <w:t>ا</w:t>
      </w:r>
      <w:r w:rsidR="004E447D">
        <w:rPr>
          <w:rFonts w:ascii="Traditional Arabic" w:eastAsia="Calibri" w:hAnsi="Cambria" w:cs="Traditional Arabic" w:hint="cs"/>
          <w:b/>
          <w:bCs/>
          <w:sz w:val="32"/>
          <w:szCs w:val="32"/>
          <w:rtl/>
        </w:rPr>
        <w:t xml:space="preserve">- </w:t>
      </w:r>
      <w:r w:rsidR="004E447D">
        <w:rPr>
          <w:rFonts w:ascii="Cambria" w:eastAsia="Calibri" w:hAnsi="Cambria" w:cs="Traditional Arabic" w:hint="cs"/>
          <w:b/>
          <w:bCs/>
          <w:sz w:val="32"/>
          <w:szCs w:val="32"/>
          <w:rtl/>
          <w:lang w:bidi="ar-SA"/>
        </w:rPr>
        <w:t>هـ</w:t>
      </w:r>
      <w:r w:rsidR="004E447D">
        <w:rPr>
          <w:rFonts w:ascii="Traditional Arabic" w:eastAsia="Calibri" w:hAnsi="Cambria" w:cs="Traditional Arabic" w:hint="cs"/>
          <w:b/>
          <w:bCs/>
          <w:sz w:val="32"/>
          <w:szCs w:val="32"/>
          <w:rtl/>
        </w:rPr>
        <w:t>.</w:t>
      </w:r>
    </w:p>
    <w:p w:rsidR="0006636E" w:rsidRPr="002360F4" w:rsidRDefault="00FC1E6A" w:rsidP="002360F4">
      <w:pPr>
        <w:pStyle w:val="NoSpacing"/>
        <w:bidi/>
        <w:jc w:val="both"/>
        <w:rPr>
          <w:rFonts w:ascii="Traditional Arabic" w:eastAsia="Calibri" w:hAnsi="Cambria" w:cs="Traditional Arabic"/>
          <w:b/>
          <w:bCs/>
          <w:sz w:val="32"/>
          <w:szCs w:val="32"/>
          <w:lang w:val="en-GB" w:bidi="ar-SA"/>
        </w:rPr>
      </w:pPr>
      <w:r>
        <w:rPr>
          <w:rFonts w:ascii="Traditional Arabic" w:eastAsia="Calibri" w:hAnsi="Cambria" w:cs="Traditional Arabic" w:hint="cs"/>
          <w:b/>
          <w:bCs/>
          <w:sz w:val="32"/>
          <w:szCs w:val="32"/>
          <w:rtl/>
          <w:lang w:bidi="ar-SA"/>
        </w:rPr>
        <w:tab/>
        <w:t>ومن الأدلة العقلية التي توافق النقل .. يُقال: لو أن مسلماً من الغلاة المفسدين الظالمين ــ سواء كان فرداً أم طائفة ــ أراد أن يحرق عليك بيتك على من فيه من الأهل والذراري .. وقد ش</w:t>
      </w:r>
      <w:r w:rsidR="00324B0E">
        <w:rPr>
          <w:rFonts w:ascii="Traditional Arabic" w:eastAsia="Calibri" w:hAnsi="Cambria" w:cs="Traditional Arabic" w:hint="cs"/>
          <w:b/>
          <w:bCs/>
          <w:sz w:val="32"/>
          <w:szCs w:val="32"/>
          <w:rtl/>
          <w:lang w:bidi="ar-SA"/>
        </w:rPr>
        <w:t>َ</w:t>
      </w:r>
      <w:r>
        <w:rPr>
          <w:rFonts w:ascii="Traditional Arabic" w:eastAsia="Calibri" w:hAnsi="Cambria" w:cs="Traditional Arabic" w:hint="cs"/>
          <w:b/>
          <w:bCs/>
          <w:sz w:val="32"/>
          <w:szCs w:val="32"/>
          <w:rtl/>
          <w:lang w:bidi="ar-SA"/>
        </w:rPr>
        <w:t xml:space="preserve">رَع بالحرق والقتل </w:t>
      </w:r>
      <w:r w:rsidR="00324B0E">
        <w:rPr>
          <w:rFonts w:ascii="Traditional Arabic" w:eastAsia="Calibri" w:hAnsi="Cambria" w:cs="Traditional Arabic" w:hint="cs"/>
          <w:b/>
          <w:bCs/>
          <w:sz w:val="32"/>
          <w:szCs w:val="32"/>
          <w:rtl/>
          <w:lang w:bidi="ar-SA"/>
        </w:rPr>
        <w:t xml:space="preserve">فعلاً </w:t>
      </w:r>
      <w:r>
        <w:rPr>
          <w:rFonts w:ascii="Traditional Arabic" w:eastAsia="Calibri" w:hAnsi="Cambria" w:cs="Traditional Arabic" w:hint="cs"/>
          <w:b/>
          <w:bCs/>
          <w:sz w:val="32"/>
          <w:szCs w:val="32"/>
          <w:rtl/>
          <w:lang w:bidi="ar-SA"/>
        </w:rPr>
        <w:t>.. ثم لم تستطع دفعه، ولا شره .. ولم تجد من يعينك على إطفاء ناره، ودفع شره إلا الكافر .. فهل يُقال لك لا يجوز لك أن تستعين بالكافر على هذا المجرم الظالم لكونه مسلماً .. واصبر على حريق النار أنت وأهلك وأطفالك .. أم أن كل عاقل يقو</w:t>
      </w:r>
      <w:r w:rsidR="00324B0E">
        <w:rPr>
          <w:rFonts w:ascii="Traditional Arabic" w:eastAsia="Calibri" w:hAnsi="Cambria" w:cs="Traditional Arabic" w:hint="cs"/>
          <w:b/>
          <w:bCs/>
          <w:sz w:val="32"/>
          <w:szCs w:val="32"/>
          <w:rtl/>
          <w:lang w:bidi="ar-SA"/>
        </w:rPr>
        <w:t>ل</w:t>
      </w:r>
      <w:r>
        <w:rPr>
          <w:rFonts w:ascii="Traditional Arabic" w:eastAsia="Calibri" w:hAnsi="Cambria" w:cs="Traditional Arabic" w:hint="cs"/>
          <w:b/>
          <w:bCs/>
          <w:sz w:val="32"/>
          <w:szCs w:val="32"/>
          <w:rtl/>
          <w:lang w:bidi="ar-SA"/>
        </w:rPr>
        <w:t xml:space="preserve"> لك: لك كامل الحق في </w:t>
      </w:r>
      <w:r w:rsidR="00324B0E">
        <w:rPr>
          <w:rFonts w:ascii="Traditional Arabic" w:eastAsia="Calibri" w:hAnsi="Cambria" w:cs="Traditional Arabic" w:hint="cs"/>
          <w:b/>
          <w:bCs/>
          <w:sz w:val="32"/>
          <w:szCs w:val="32"/>
          <w:rtl/>
          <w:lang w:bidi="ar-SA"/>
        </w:rPr>
        <w:t xml:space="preserve">أن تستعين بكل قادر من حولك على </w:t>
      </w:r>
      <w:r>
        <w:rPr>
          <w:rFonts w:ascii="Traditional Arabic" w:eastAsia="Calibri" w:hAnsi="Cambria" w:cs="Traditional Arabic" w:hint="cs"/>
          <w:b/>
          <w:bCs/>
          <w:sz w:val="32"/>
          <w:szCs w:val="32"/>
          <w:rtl/>
          <w:lang w:bidi="ar-SA"/>
        </w:rPr>
        <w:t>دفع هذا الشر</w:t>
      </w:r>
      <w:r w:rsidR="00324B0E">
        <w:rPr>
          <w:rFonts w:ascii="Traditional Arabic" w:eastAsia="Calibri" w:hAnsi="Cambria" w:cs="Traditional Arabic" w:hint="cs"/>
          <w:b/>
          <w:bCs/>
          <w:sz w:val="32"/>
          <w:szCs w:val="32"/>
          <w:rtl/>
          <w:lang w:bidi="ar-SA"/>
        </w:rPr>
        <w:t>ّير وشره</w:t>
      </w:r>
      <w:r>
        <w:rPr>
          <w:rFonts w:ascii="Traditional Arabic" w:eastAsia="Calibri" w:hAnsi="Cambria" w:cs="Traditional Arabic" w:hint="cs"/>
          <w:b/>
          <w:bCs/>
          <w:sz w:val="32"/>
          <w:szCs w:val="32"/>
          <w:rtl/>
          <w:lang w:bidi="ar-SA"/>
        </w:rPr>
        <w:t xml:space="preserve"> عنك</w:t>
      </w:r>
      <w:r w:rsidR="00324B0E">
        <w:rPr>
          <w:rFonts w:ascii="Traditional Arabic" w:eastAsia="Calibri" w:hAnsi="Cambria" w:cs="Traditional Arabic" w:hint="cs"/>
          <w:b/>
          <w:bCs/>
          <w:sz w:val="32"/>
          <w:szCs w:val="32"/>
          <w:rtl/>
          <w:lang w:bidi="ar-SA"/>
        </w:rPr>
        <w:t xml:space="preserve">، وعن أهلك، وبيتك </w:t>
      </w:r>
      <w:r>
        <w:rPr>
          <w:rFonts w:ascii="Traditional Arabic" w:eastAsia="Calibri" w:hAnsi="Cambria" w:cs="Traditional Arabic" w:hint="cs"/>
          <w:b/>
          <w:bCs/>
          <w:sz w:val="32"/>
          <w:szCs w:val="32"/>
          <w:rtl/>
          <w:lang w:bidi="ar-SA"/>
        </w:rPr>
        <w:t>..؟!</w:t>
      </w:r>
    </w:p>
    <w:p w:rsidR="002360F4" w:rsidRPr="002360F4" w:rsidRDefault="002360F4" w:rsidP="002360F4">
      <w:pPr>
        <w:pStyle w:val="NoSpacing"/>
        <w:bidi/>
        <w:jc w:val="both"/>
        <w:rPr>
          <w:rFonts w:ascii="Traditional Arabic" w:hAnsi="Traditional Arabic" w:cs="Traditional Arabic"/>
          <w:b/>
          <w:bCs/>
          <w:sz w:val="32"/>
          <w:szCs w:val="32"/>
        </w:rPr>
      </w:pPr>
      <w:r>
        <w:rPr>
          <w:rFonts w:ascii="Traditional Arabic" w:hAnsi="Traditional Arabic" w:cs="Traditional Arabic"/>
          <w:b/>
          <w:bCs/>
          <w:sz w:val="32"/>
          <w:szCs w:val="32"/>
          <w:lang w:bidi="ar-SA"/>
        </w:rPr>
        <w:tab/>
      </w:r>
      <w:r w:rsidR="00D14B27" w:rsidRPr="002360F4">
        <w:rPr>
          <w:rFonts w:ascii="Traditional Arabic" w:hAnsi="Traditional Arabic" w:cs="Traditional Arabic"/>
          <w:b/>
          <w:bCs/>
          <w:sz w:val="32"/>
          <w:szCs w:val="32"/>
          <w:rtl/>
          <w:lang w:bidi="ar-SA"/>
        </w:rPr>
        <w:t>قال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شيخ</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الإسلام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ابن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تيمية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الفتاوى</w:t>
      </w:r>
      <w:r w:rsidR="00D14B27" w:rsidRPr="002360F4">
        <w:rPr>
          <w:rFonts w:ascii="Traditional Arabic" w:hAnsi="Traditional Arabic" w:cs="Traditional Arabic"/>
          <w:b/>
          <w:bCs/>
          <w:sz w:val="32"/>
          <w:szCs w:val="32"/>
          <w:rtl/>
        </w:rPr>
        <w:t xml:space="preserve"> 28/146: </w:t>
      </w:r>
      <w:r w:rsidR="00D14B27" w:rsidRPr="002360F4">
        <w:rPr>
          <w:rFonts w:ascii="Traditional Arabic" w:hAnsi="Traditional Arabic" w:cs="Traditional Arabic"/>
          <w:b/>
          <w:bCs/>
          <w:sz w:val="32"/>
          <w:szCs w:val="32"/>
          <w:rtl/>
          <w:lang w:bidi="ar-SA"/>
        </w:rPr>
        <w:t>أمور</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الناس</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تستقيم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الدنيا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مع</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العدل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الذي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فيه</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الاشتراك</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أنواع</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الإثم،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أكثر</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مما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تستقيم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مع</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الظلم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الحقوق</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وإن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لم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تشترك</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إثم،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ولهذا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قيل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إن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الله</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يُقيم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الدولة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العادلة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وإن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كانت</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كافرة،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ولا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يُقيم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الظالمة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وإن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كانت</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مسلمة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ويُقال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الدنيا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تدوم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مع</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العدل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والكفر،</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ولا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تدوم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مع</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الظلم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والإسلام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وقد</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قال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النبي صلى الله عليه وسلم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ليس</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ذنب</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أسرع</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عقوبة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البغي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وقطيعة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الرحم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فالباغي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يُصرَع</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الدنيا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وإن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كان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مغفوراً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له</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مرحوماً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الآخرة،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وذلك</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أن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العدل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نظام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كل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شيء؛</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فإذا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أقيم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أمر</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الدنيا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بعدل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قامت</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وإن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لم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يكن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لصاحبها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الآخرة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خلاق،</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ومتى</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لم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تقم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بعدل</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لم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تقم</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وإن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كان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لصاحبها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الإيمان</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ما</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يُجزى</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به</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في</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الآخرة</w:t>
      </w:r>
      <w:r w:rsidR="00D14B27" w:rsidRPr="002360F4">
        <w:rPr>
          <w:rFonts w:ascii="Traditional Arabic" w:hAnsi="Traditional Arabic" w:cs="Traditional Arabic"/>
          <w:b/>
          <w:bCs/>
          <w:sz w:val="32"/>
          <w:szCs w:val="32"/>
          <w:rtl/>
        </w:rPr>
        <w:t xml:space="preserve"> </w:t>
      </w:r>
      <w:r w:rsidR="00D14B27" w:rsidRPr="002360F4">
        <w:rPr>
          <w:rFonts w:ascii="Traditional Arabic" w:hAnsi="Traditional Arabic" w:cs="Traditional Arabic"/>
          <w:b/>
          <w:bCs/>
          <w:sz w:val="32"/>
          <w:szCs w:val="32"/>
          <w:rtl/>
          <w:lang w:bidi="ar-SA"/>
        </w:rPr>
        <w:t>ا- هــ</w:t>
      </w:r>
      <w:r w:rsidRPr="002360F4">
        <w:rPr>
          <w:rFonts w:ascii="Traditional Arabic" w:hAnsi="Traditional Arabic" w:cs="Traditional Arabic"/>
          <w:b/>
          <w:bCs/>
          <w:sz w:val="32"/>
          <w:szCs w:val="32"/>
          <w:rtl/>
        </w:rPr>
        <w:t>.</w:t>
      </w:r>
    </w:p>
    <w:p w:rsidR="00D14B27" w:rsidRPr="002360F4" w:rsidRDefault="002360F4" w:rsidP="002360F4">
      <w:pPr>
        <w:pStyle w:val="NoSpacing"/>
        <w:bidi/>
        <w:jc w:val="both"/>
        <w:rPr>
          <w:rFonts w:ascii="Traditional Arabic" w:hAnsi="Traditional Arabic" w:cs="Traditional Arabic"/>
          <w:b/>
          <w:bCs/>
          <w:sz w:val="32"/>
          <w:szCs w:val="32"/>
          <w:lang w:val="en-GB" w:bidi="ar-SA"/>
        </w:rPr>
      </w:pPr>
      <w:r>
        <w:rPr>
          <w:rFonts w:ascii="Traditional Arabic" w:hAnsi="Traditional Arabic" w:cs="Traditional Arabic"/>
          <w:b/>
          <w:bCs/>
          <w:sz w:val="32"/>
          <w:szCs w:val="32"/>
          <w:lang w:bidi="ar-SA"/>
        </w:rPr>
        <w:tab/>
      </w:r>
      <w:r w:rsidR="001F1B59" w:rsidRPr="002360F4">
        <w:rPr>
          <w:rFonts w:ascii="Traditional Arabic" w:hAnsi="Traditional Arabic" w:cs="Traditional Arabic"/>
          <w:b/>
          <w:bCs/>
          <w:sz w:val="32"/>
          <w:szCs w:val="32"/>
          <w:rtl/>
          <w:lang w:bidi="ar-SA"/>
        </w:rPr>
        <w:t xml:space="preserve">فإن قيل: هل لهذا النوع من التعاون والتناصر </w:t>
      </w:r>
      <w:r w:rsidR="00314F9F" w:rsidRPr="002360F4">
        <w:rPr>
          <w:rFonts w:ascii="Traditional Arabic" w:hAnsi="Traditional Arabic" w:cs="Traditional Arabic"/>
          <w:b/>
          <w:bCs/>
          <w:sz w:val="32"/>
          <w:szCs w:val="32"/>
          <w:rtl/>
          <w:lang w:bidi="ar-SA"/>
        </w:rPr>
        <w:t xml:space="preserve">بين المسلمين وغيرهم </w:t>
      </w:r>
      <w:r w:rsidR="001F1B59" w:rsidRPr="002360F4">
        <w:rPr>
          <w:rFonts w:ascii="Traditional Arabic" w:hAnsi="Traditional Arabic" w:cs="Traditional Arabic"/>
          <w:b/>
          <w:bCs/>
          <w:sz w:val="32"/>
          <w:szCs w:val="32"/>
          <w:rtl/>
          <w:lang w:bidi="ar-SA"/>
        </w:rPr>
        <w:t>شروط .. أم أن الأمر مُتر</w:t>
      </w:r>
      <w:r w:rsidR="007A7E3E" w:rsidRPr="002360F4">
        <w:rPr>
          <w:rFonts w:ascii="Traditional Arabic" w:hAnsi="Traditional Arabic" w:cs="Traditional Arabic"/>
          <w:b/>
          <w:bCs/>
          <w:sz w:val="32"/>
          <w:szCs w:val="32"/>
          <w:rtl/>
          <w:lang w:bidi="ar-SA"/>
        </w:rPr>
        <w:t>َ</w:t>
      </w:r>
      <w:r w:rsidR="001F1B59" w:rsidRPr="002360F4">
        <w:rPr>
          <w:rFonts w:ascii="Traditional Arabic" w:hAnsi="Traditional Arabic" w:cs="Traditional Arabic"/>
          <w:b/>
          <w:bCs/>
          <w:sz w:val="32"/>
          <w:szCs w:val="32"/>
          <w:rtl/>
          <w:lang w:bidi="ar-SA"/>
        </w:rPr>
        <w:t xml:space="preserve">ك له العنان من غير قيد ولا شرط؟ </w:t>
      </w:r>
    </w:p>
    <w:p w:rsidR="006374A0" w:rsidRPr="002360F4" w:rsidRDefault="001F1B59" w:rsidP="002360F4">
      <w:pPr>
        <w:pStyle w:val="NoSpacing"/>
        <w:bidi/>
        <w:jc w:val="both"/>
        <w:rPr>
          <w:rFonts w:ascii="Traditional Arabic" w:hAnsi="Traditional Arabic" w:cs="Traditional Arabic"/>
          <w:b/>
          <w:bCs/>
          <w:sz w:val="32"/>
          <w:szCs w:val="32"/>
          <w:lang w:val="en-GB" w:bidi="ar-SA"/>
        </w:rPr>
      </w:pPr>
      <w:r w:rsidRPr="002360F4">
        <w:rPr>
          <w:rFonts w:ascii="Traditional Arabic" w:hAnsi="Traditional Arabic" w:cs="Traditional Arabic"/>
          <w:b/>
          <w:bCs/>
          <w:sz w:val="32"/>
          <w:szCs w:val="32"/>
          <w:rtl/>
          <w:lang w:bidi="ar-SA"/>
        </w:rPr>
        <w:tab/>
        <w:t>أقول: نعم؛ له شرط، وشرطه أن لا يؤدي هذا النوع من التعاون والتناصر إلى مفسدة ومظلمة أعظم من المفسدة والمظلمة المراد إزالتها</w:t>
      </w:r>
      <w:r w:rsidR="00314F9F" w:rsidRPr="002360F4">
        <w:rPr>
          <w:rFonts w:ascii="Traditional Arabic" w:hAnsi="Traditional Arabic" w:cs="Traditional Arabic"/>
          <w:b/>
          <w:bCs/>
          <w:sz w:val="32"/>
          <w:szCs w:val="32"/>
          <w:rtl/>
          <w:lang w:bidi="ar-SA"/>
        </w:rPr>
        <w:t xml:space="preserve"> .. فالإسلام جاء بجلب المصالح، ودفع المفاسد .. ودف</w:t>
      </w:r>
      <w:r w:rsidR="001559BE" w:rsidRPr="002360F4">
        <w:rPr>
          <w:rFonts w:ascii="Traditional Arabic" w:hAnsi="Traditional Arabic" w:cs="Traditional Arabic"/>
          <w:b/>
          <w:bCs/>
          <w:sz w:val="32"/>
          <w:szCs w:val="32"/>
          <w:rtl/>
          <w:lang w:bidi="ar-SA"/>
        </w:rPr>
        <w:t>ع أكبر الضررين والمفسدتين بأقلهما</w:t>
      </w:r>
      <w:r w:rsidR="00314F9F" w:rsidRPr="002360F4">
        <w:rPr>
          <w:rFonts w:ascii="Traditional Arabic" w:hAnsi="Traditional Arabic" w:cs="Traditional Arabic"/>
          <w:b/>
          <w:bCs/>
          <w:sz w:val="32"/>
          <w:szCs w:val="32"/>
          <w:rtl/>
          <w:lang w:bidi="ar-SA"/>
        </w:rPr>
        <w:t xml:space="preserve"> ضرراً ومفسدة.</w:t>
      </w:r>
    </w:p>
    <w:p w:rsidR="006374A0" w:rsidRPr="002360F4" w:rsidRDefault="00314F9F" w:rsidP="002360F4">
      <w:pPr>
        <w:pStyle w:val="NoSpacing"/>
        <w:bidi/>
        <w:jc w:val="both"/>
        <w:rPr>
          <w:rFonts w:ascii="Traditional Arabic" w:eastAsia="Calibri" w:hAnsi="Cambria" w:cs="Traditional Arabic"/>
          <w:b/>
          <w:bCs/>
          <w:sz w:val="32"/>
          <w:szCs w:val="32"/>
          <w:lang w:val="en-GB" w:bidi="ar-SA"/>
        </w:rPr>
      </w:pPr>
      <w:r>
        <w:rPr>
          <w:rFonts w:ascii="Traditional Arabic" w:eastAsia="Calibri" w:hAnsi="Cambria" w:cs="Traditional Arabic" w:hint="cs"/>
          <w:b/>
          <w:bCs/>
          <w:sz w:val="32"/>
          <w:szCs w:val="32"/>
          <w:rtl/>
          <w:lang w:bidi="ar-SA"/>
        </w:rPr>
        <w:tab/>
        <w:t>وفيما يخص الفصائل المجاهدة المقاتلة على أرض الشام ..</w:t>
      </w:r>
      <w:r w:rsidR="001559BE">
        <w:rPr>
          <w:rFonts w:ascii="Traditional Arabic" w:eastAsia="Calibri" w:hAnsi="Cambria" w:cs="Traditional Arabic" w:hint="cs"/>
          <w:b/>
          <w:bCs/>
          <w:sz w:val="32"/>
          <w:szCs w:val="32"/>
          <w:rtl/>
          <w:lang w:bidi="ar-SA"/>
        </w:rPr>
        <w:t xml:space="preserve"> يُضاف شرط آخر،</w:t>
      </w:r>
      <w:r>
        <w:rPr>
          <w:rFonts w:ascii="Traditional Arabic" w:eastAsia="Calibri" w:hAnsi="Cambria" w:cs="Traditional Arabic" w:hint="cs"/>
          <w:b/>
          <w:bCs/>
          <w:sz w:val="32"/>
          <w:szCs w:val="32"/>
          <w:rtl/>
          <w:lang w:bidi="ar-SA"/>
        </w:rPr>
        <w:t xml:space="preserve"> لقبول أي مساعدة ــ أياً كان نوعها ــ من أي جهة غير مسلمة ..</w:t>
      </w:r>
      <w:r w:rsidR="001559BE">
        <w:rPr>
          <w:rFonts w:ascii="Traditional Arabic" w:eastAsia="Calibri" w:hAnsi="Cambria" w:cs="Traditional Arabic" w:hint="cs"/>
          <w:b/>
          <w:bCs/>
          <w:sz w:val="32"/>
          <w:szCs w:val="32"/>
          <w:rtl/>
          <w:lang w:bidi="ar-SA"/>
        </w:rPr>
        <w:t xml:space="preserve"> أي</w:t>
      </w:r>
      <w:r w:rsidR="00E10F3E">
        <w:rPr>
          <w:rFonts w:ascii="Traditional Arabic" w:eastAsia="Calibri" w:hAnsi="Cambria" w:cs="Traditional Arabic" w:hint="cs"/>
          <w:b/>
          <w:bCs/>
          <w:sz w:val="32"/>
          <w:szCs w:val="32"/>
          <w:rtl/>
          <w:lang w:bidi="ar-SA"/>
        </w:rPr>
        <w:t>ّ</w:t>
      </w:r>
      <w:r w:rsidR="001559BE">
        <w:rPr>
          <w:rFonts w:ascii="Traditional Arabic" w:eastAsia="Calibri" w:hAnsi="Cambria" w:cs="Traditional Arabic" w:hint="cs"/>
          <w:b/>
          <w:bCs/>
          <w:sz w:val="32"/>
          <w:szCs w:val="32"/>
          <w:rtl/>
          <w:lang w:bidi="ar-SA"/>
        </w:rPr>
        <w:t xml:space="preserve">اً كانت هذه الجهة .. وهو أن لا تكون هذه المساعدة على حساب حرية </w:t>
      </w:r>
      <w:r>
        <w:rPr>
          <w:rFonts w:ascii="Traditional Arabic" w:eastAsia="Calibri" w:hAnsi="Cambria" w:cs="Traditional Arabic" w:hint="cs"/>
          <w:b/>
          <w:bCs/>
          <w:sz w:val="32"/>
          <w:szCs w:val="32"/>
          <w:rtl/>
          <w:lang w:bidi="ar-SA"/>
        </w:rPr>
        <w:t>القرار السياسي، والعسكري لتلك ا</w:t>
      </w:r>
      <w:r w:rsidR="001559BE">
        <w:rPr>
          <w:rFonts w:ascii="Traditional Arabic" w:eastAsia="Calibri" w:hAnsi="Cambria" w:cs="Traditional Arabic" w:hint="cs"/>
          <w:b/>
          <w:bCs/>
          <w:sz w:val="32"/>
          <w:szCs w:val="32"/>
          <w:rtl/>
          <w:lang w:bidi="ar-SA"/>
        </w:rPr>
        <w:t>لفصائل ..</w:t>
      </w:r>
      <w:r w:rsidR="00324B0E">
        <w:rPr>
          <w:rFonts w:ascii="Traditional Arabic" w:eastAsia="Calibri" w:hAnsi="Cambria" w:cs="Traditional Arabic" w:hint="cs"/>
          <w:b/>
          <w:bCs/>
          <w:sz w:val="32"/>
          <w:szCs w:val="32"/>
          <w:rtl/>
          <w:lang w:bidi="ar-SA"/>
        </w:rPr>
        <w:t xml:space="preserve"> وأن لا </w:t>
      </w:r>
      <w:r w:rsidR="001559BE">
        <w:rPr>
          <w:rFonts w:ascii="Traditional Arabic" w:eastAsia="Calibri" w:hAnsi="Cambria" w:cs="Traditional Arabic" w:hint="cs"/>
          <w:b/>
          <w:bCs/>
          <w:sz w:val="32"/>
          <w:szCs w:val="32"/>
          <w:rtl/>
          <w:lang w:bidi="ar-SA"/>
        </w:rPr>
        <w:t xml:space="preserve">تكون تلك </w:t>
      </w:r>
      <w:r w:rsidR="001559BE">
        <w:rPr>
          <w:rFonts w:ascii="Traditional Arabic" w:eastAsia="Calibri" w:hAnsi="Cambria" w:cs="Traditional Arabic" w:hint="cs"/>
          <w:b/>
          <w:bCs/>
          <w:sz w:val="32"/>
          <w:szCs w:val="32"/>
          <w:rtl/>
          <w:lang w:bidi="ar-SA"/>
        </w:rPr>
        <w:lastRenderedPageBreak/>
        <w:t>المساعدات مشروطة بتبعي</w:t>
      </w:r>
      <w:r w:rsidR="00A06CC7">
        <w:rPr>
          <w:rFonts w:ascii="Traditional Arabic" w:eastAsia="Calibri" w:hAnsi="Cambria" w:cs="Traditional Arabic" w:hint="cs"/>
          <w:b/>
          <w:bCs/>
          <w:sz w:val="32"/>
          <w:szCs w:val="32"/>
          <w:rtl/>
          <w:lang w:bidi="ar-SA"/>
        </w:rPr>
        <w:t>ّ</w:t>
      </w:r>
      <w:r w:rsidR="001559BE">
        <w:rPr>
          <w:rFonts w:ascii="Traditional Arabic" w:eastAsia="Calibri" w:hAnsi="Cambria" w:cs="Traditional Arabic" w:hint="cs"/>
          <w:b/>
          <w:bCs/>
          <w:sz w:val="32"/>
          <w:szCs w:val="32"/>
          <w:rtl/>
          <w:lang w:bidi="ar-SA"/>
        </w:rPr>
        <w:t xml:space="preserve">ة تلك الفصائل لتلك الجهات </w:t>
      </w:r>
      <w:r w:rsidR="00771578">
        <w:rPr>
          <w:rFonts w:ascii="Traditional Arabic" w:eastAsia="Calibri" w:hAnsi="Cambria" w:cs="Traditional Arabic" w:hint="cs"/>
          <w:b/>
          <w:bCs/>
          <w:sz w:val="32"/>
          <w:szCs w:val="32"/>
          <w:rtl/>
          <w:lang w:bidi="ar-SA"/>
        </w:rPr>
        <w:t xml:space="preserve">والأطراف </w:t>
      </w:r>
      <w:r w:rsidR="001559BE">
        <w:rPr>
          <w:rFonts w:ascii="Traditional Arabic" w:eastAsia="Calibri" w:hAnsi="Cambria" w:cs="Traditional Arabic" w:hint="cs"/>
          <w:b/>
          <w:bCs/>
          <w:sz w:val="32"/>
          <w:szCs w:val="32"/>
          <w:rtl/>
          <w:lang w:bidi="ar-SA"/>
        </w:rPr>
        <w:t xml:space="preserve">الخارجية </w:t>
      </w:r>
      <w:r w:rsidR="00F90C82">
        <w:rPr>
          <w:rFonts w:ascii="Traditional Arabic" w:eastAsia="Calibri" w:hAnsi="Cambria" w:cs="Traditional Arabic" w:hint="cs"/>
          <w:b/>
          <w:bCs/>
          <w:sz w:val="32"/>
          <w:szCs w:val="32"/>
          <w:rtl/>
          <w:lang w:bidi="ar-SA"/>
        </w:rPr>
        <w:t xml:space="preserve">ــ الداعمة أو المساعدة ــ </w:t>
      </w:r>
      <w:r w:rsidR="001559BE">
        <w:rPr>
          <w:rFonts w:ascii="Traditional Arabic" w:eastAsia="Calibri" w:hAnsi="Cambria" w:cs="Traditional Arabic" w:hint="cs"/>
          <w:b/>
          <w:bCs/>
          <w:sz w:val="32"/>
          <w:szCs w:val="32"/>
          <w:rtl/>
          <w:lang w:bidi="ar-SA"/>
        </w:rPr>
        <w:t>غير المسلمة</w:t>
      </w:r>
      <w:r w:rsidR="00E10F3E">
        <w:rPr>
          <w:rFonts w:ascii="Traditional Arabic" w:eastAsia="Calibri" w:hAnsi="Cambria" w:cs="Traditional Arabic" w:hint="cs"/>
          <w:b/>
          <w:bCs/>
          <w:sz w:val="32"/>
          <w:szCs w:val="32"/>
          <w:rtl/>
          <w:lang w:bidi="ar-SA"/>
        </w:rPr>
        <w:t>.</w:t>
      </w:r>
    </w:p>
    <w:p w:rsidR="00314F9F" w:rsidRDefault="00314F9F" w:rsidP="00314F9F">
      <w:pPr>
        <w:pStyle w:val="NoSpacing"/>
        <w:bidi/>
        <w:jc w:val="both"/>
        <w:rPr>
          <w:rFonts w:ascii="Traditional Arabic" w:eastAsia="Calibri" w:hAnsi="Cambria" w:cs="Traditional Arabic"/>
          <w:b/>
          <w:bCs/>
          <w:sz w:val="32"/>
          <w:szCs w:val="32"/>
          <w:rtl/>
          <w:lang w:bidi="ar-SA"/>
        </w:rPr>
      </w:pPr>
      <w:r>
        <w:rPr>
          <w:rFonts w:ascii="Traditional Arabic" w:eastAsia="Calibri" w:hAnsi="Cambria" w:cs="Traditional Arabic" w:hint="cs"/>
          <w:b/>
          <w:bCs/>
          <w:sz w:val="32"/>
          <w:szCs w:val="32"/>
          <w:rtl/>
          <w:lang w:bidi="ar-SA"/>
        </w:rPr>
        <w:tab/>
        <w:t xml:space="preserve">بهذا أجيب عن السؤال الوارد أعلاه .. وآخر دعوانا أن الحمد لله رب العالمين. </w:t>
      </w:r>
    </w:p>
    <w:p w:rsidR="00F90C82" w:rsidRDefault="00F90C82" w:rsidP="00F90C82">
      <w:pPr>
        <w:pStyle w:val="NoSpacing"/>
        <w:bidi/>
        <w:jc w:val="both"/>
        <w:rPr>
          <w:rFonts w:ascii="Traditional Arabic" w:eastAsia="Calibri" w:hAnsi="Cambria" w:cs="Traditional Arabic"/>
          <w:b/>
          <w:bCs/>
          <w:sz w:val="32"/>
          <w:szCs w:val="32"/>
          <w:rtl/>
          <w:lang w:bidi="ar-SA"/>
        </w:rPr>
      </w:pPr>
    </w:p>
    <w:p w:rsidR="00E10F3E" w:rsidRDefault="00E10F3E" w:rsidP="00E10F3E">
      <w:pPr>
        <w:pStyle w:val="NoSpacing"/>
        <w:bidi/>
        <w:jc w:val="center"/>
        <w:rPr>
          <w:rFonts w:ascii="Traditional Arabic" w:eastAsia="Calibri" w:hAnsi="Cambria" w:cs="Traditional Arabic"/>
          <w:b/>
          <w:bCs/>
          <w:sz w:val="32"/>
          <w:szCs w:val="32"/>
          <w:rtl/>
          <w:lang w:bidi="ar-SA"/>
        </w:rPr>
      </w:pPr>
      <w:r>
        <w:rPr>
          <w:rFonts w:ascii="Traditional Arabic" w:eastAsia="Calibri" w:hAnsi="Cambria" w:cs="Traditional Arabic" w:hint="cs"/>
          <w:b/>
          <w:bCs/>
          <w:sz w:val="32"/>
          <w:szCs w:val="32"/>
          <w:rtl/>
          <w:lang w:bidi="ar-SA"/>
        </w:rPr>
        <w:t>عبد المنعم مصطفى حليمة</w:t>
      </w:r>
    </w:p>
    <w:p w:rsidR="00E10F3E" w:rsidRDefault="00E10F3E" w:rsidP="00E10F3E">
      <w:pPr>
        <w:pStyle w:val="NoSpacing"/>
        <w:bidi/>
        <w:jc w:val="center"/>
        <w:rPr>
          <w:rFonts w:ascii="Traditional Arabic" w:eastAsia="Calibri" w:hAnsi="Cambria" w:cs="Traditional Arabic"/>
          <w:b/>
          <w:bCs/>
          <w:sz w:val="32"/>
          <w:szCs w:val="32"/>
          <w:rtl/>
          <w:lang w:bidi="ar-SA"/>
        </w:rPr>
      </w:pPr>
      <w:r>
        <w:rPr>
          <w:rFonts w:ascii="Traditional Arabic" w:eastAsia="Calibri" w:hAnsi="Cambria" w:cs="Traditional Arabic" w:hint="cs"/>
          <w:b/>
          <w:bCs/>
          <w:sz w:val="32"/>
          <w:szCs w:val="32"/>
          <w:rtl/>
          <w:lang w:bidi="ar-SA"/>
        </w:rPr>
        <w:t>" أبو بصير الطرطوسي "</w:t>
      </w:r>
    </w:p>
    <w:p w:rsidR="00E10F3E" w:rsidRDefault="00E10F3E" w:rsidP="00E10F3E">
      <w:pPr>
        <w:pStyle w:val="NoSpacing"/>
        <w:bidi/>
        <w:jc w:val="center"/>
        <w:rPr>
          <w:rFonts w:ascii="Traditional Arabic" w:eastAsia="Calibri" w:hAnsi="Cambria" w:cs="Traditional Arabic"/>
          <w:b/>
          <w:bCs/>
          <w:sz w:val="32"/>
          <w:szCs w:val="32"/>
          <w:rtl/>
          <w:lang w:bidi="ar-SA"/>
        </w:rPr>
      </w:pPr>
      <w:r>
        <w:rPr>
          <w:rFonts w:ascii="Traditional Arabic" w:eastAsia="Calibri" w:hAnsi="Cambria" w:cs="Traditional Arabic" w:hint="cs"/>
          <w:b/>
          <w:bCs/>
          <w:sz w:val="32"/>
          <w:szCs w:val="32"/>
          <w:rtl/>
          <w:lang w:bidi="ar-SA"/>
        </w:rPr>
        <w:t xml:space="preserve">3/9/2014 </w:t>
      </w:r>
    </w:p>
    <w:p w:rsidR="00E10F3E" w:rsidRDefault="00E10F3E" w:rsidP="00E10F3E">
      <w:pPr>
        <w:pStyle w:val="NoSpacing"/>
        <w:bidi/>
        <w:jc w:val="center"/>
        <w:rPr>
          <w:rFonts w:ascii="Traditional Arabic" w:eastAsia="Calibri" w:hAnsi="Cambria" w:cs="Traditional Arabic"/>
          <w:b/>
          <w:bCs/>
          <w:sz w:val="32"/>
          <w:szCs w:val="32"/>
          <w:lang w:val="en-GB" w:bidi="ar-SA"/>
        </w:rPr>
      </w:pPr>
      <w:r>
        <w:rPr>
          <w:rFonts w:ascii="Traditional Arabic" w:eastAsia="Calibri" w:hAnsi="Cambria" w:cs="Traditional Arabic"/>
          <w:b/>
          <w:bCs/>
          <w:sz w:val="32"/>
          <w:szCs w:val="32"/>
          <w:lang w:val="en-GB" w:bidi="ar-SA"/>
        </w:rPr>
        <w:t>www.abubaseer.bizland.com</w:t>
      </w:r>
    </w:p>
    <w:p w:rsidR="00026104" w:rsidRDefault="00E10F3E" w:rsidP="00324B0E">
      <w:pPr>
        <w:pStyle w:val="NoSpacing"/>
        <w:bidi/>
        <w:jc w:val="center"/>
        <w:rPr>
          <w:rFonts w:hint="cs"/>
          <w:rtl/>
          <w:lang w:bidi="ar-SA"/>
        </w:rPr>
      </w:pPr>
      <w:r>
        <w:rPr>
          <w:rFonts w:ascii="Traditional Arabic" w:eastAsia="Calibri" w:hAnsi="Cambria" w:cs="Traditional Arabic"/>
          <w:b/>
          <w:bCs/>
          <w:sz w:val="32"/>
          <w:szCs w:val="32"/>
          <w:lang w:val="en-GB" w:bidi="ar-SA"/>
        </w:rPr>
        <w:t>www.altartosi.net/ar</w:t>
      </w:r>
      <w:r w:rsidR="00026104">
        <w:rPr>
          <w:rFonts w:hint="cs"/>
          <w:rtl/>
          <w:lang w:bidi="ar-SA"/>
        </w:rPr>
        <w:t xml:space="preserve"> </w:t>
      </w:r>
    </w:p>
    <w:p w:rsidR="00B254E3" w:rsidRDefault="00B254E3" w:rsidP="00B254E3">
      <w:pPr>
        <w:pStyle w:val="NoSpacing"/>
        <w:bidi/>
        <w:jc w:val="both"/>
        <w:rPr>
          <w:rFonts w:ascii="Traditional Arabic" w:hAnsi="Traditional Arabic" w:cs="Traditional Arabic" w:hint="cs"/>
          <w:b/>
          <w:bCs/>
          <w:sz w:val="32"/>
          <w:szCs w:val="32"/>
          <w:rtl/>
          <w:lang w:val="en-GB" w:bidi="ar-SA"/>
        </w:rPr>
      </w:pPr>
    </w:p>
    <w:p w:rsidR="00B254E3" w:rsidRPr="00B254E3" w:rsidRDefault="00B254E3" w:rsidP="00B254E3">
      <w:pPr>
        <w:pStyle w:val="NoSpacing"/>
        <w:bidi/>
        <w:jc w:val="both"/>
        <w:rPr>
          <w:rFonts w:ascii="Traditional Arabic" w:hAnsi="Traditional Arabic" w:cs="Traditional Arabic" w:hint="cs"/>
          <w:b/>
          <w:bCs/>
          <w:sz w:val="36"/>
          <w:szCs w:val="36"/>
          <w:rtl/>
          <w:lang w:val="en-GB" w:bidi="ar-SA"/>
        </w:rPr>
      </w:pPr>
      <w:r>
        <w:rPr>
          <w:rFonts w:ascii="Traditional Arabic" w:hAnsi="Traditional Arabic" w:cs="Traditional Arabic" w:hint="cs"/>
          <w:b/>
          <w:bCs/>
          <w:sz w:val="32"/>
          <w:szCs w:val="32"/>
          <w:rtl/>
          <w:lang w:val="en-GB" w:bidi="ar-SA"/>
        </w:rPr>
        <w:tab/>
        <w:t>ــ</w:t>
      </w:r>
      <w:r w:rsidRPr="00B254E3">
        <w:rPr>
          <w:rFonts w:ascii="Traditional Arabic" w:hAnsi="Traditional Arabic" w:cs="Traditional Arabic" w:hint="cs"/>
          <w:b/>
          <w:bCs/>
          <w:sz w:val="36"/>
          <w:szCs w:val="36"/>
          <w:rtl/>
          <w:lang w:val="en-GB" w:bidi="ar-SA"/>
        </w:rPr>
        <w:t>ـ ملحق:</w:t>
      </w:r>
    </w:p>
    <w:p w:rsidR="00B254E3" w:rsidRPr="00B254E3" w:rsidRDefault="00B254E3" w:rsidP="00B254E3">
      <w:pPr>
        <w:pStyle w:val="NoSpacing"/>
        <w:bidi/>
        <w:jc w:val="center"/>
        <w:rPr>
          <w:rFonts w:ascii="Traditional Arabic" w:hAnsi="Traditional Arabic" w:cs="Traditional Arabic"/>
          <w:b/>
          <w:bCs/>
          <w:sz w:val="36"/>
          <w:szCs w:val="36"/>
          <w:rtl/>
          <w:lang w:val="en-GB"/>
        </w:rPr>
      </w:pPr>
      <w:r w:rsidRPr="00B254E3">
        <w:rPr>
          <w:rFonts w:ascii="Traditional Arabic" w:hAnsi="Traditional Arabic" w:cs="Traditional Arabic"/>
          <w:b/>
          <w:bCs/>
          <w:sz w:val="36"/>
          <w:szCs w:val="36"/>
          <w:rtl/>
          <w:lang w:val="en-GB" w:bidi="ar-SA"/>
        </w:rPr>
        <w:t>الاستنصار</w:t>
      </w:r>
      <w:r w:rsidRPr="00B254E3">
        <w:rPr>
          <w:rFonts w:ascii="Traditional Arabic" w:hAnsi="Traditional Arabic" w:cs="Traditional Arabic"/>
          <w:b/>
          <w:bCs/>
          <w:sz w:val="36"/>
          <w:szCs w:val="36"/>
          <w:rtl/>
          <w:lang w:val="en-GB"/>
        </w:rPr>
        <w:t xml:space="preserve"> </w:t>
      </w:r>
      <w:r w:rsidRPr="00B254E3">
        <w:rPr>
          <w:rFonts w:ascii="Traditional Arabic" w:hAnsi="Traditional Arabic" w:cs="Traditional Arabic"/>
          <w:b/>
          <w:bCs/>
          <w:sz w:val="36"/>
          <w:szCs w:val="36"/>
          <w:rtl/>
          <w:lang w:val="en-GB" w:bidi="ar-SA"/>
        </w:rPr>
        <w:t>بأمريكا</w:t>
      </w:r>
      <w:r w:rsidRPr="00B254E3">
        <w:rPr>
          <w:rFonts w:ascii="Traditional Arabic" w:hAnsi="Traditional Arabic" w:cs="Traditional Arabic"/>
          <w:b/>
          <w:bCs/>
          <w:sz w:val="36"/>
          <w:szCs w:val="36"/>
          <w:rtl/>
          <w:lang w:val="en-GB"/>
        </w:rPr>
        <w:t xml:space="preserve"> </w:t>
      </w:r>
      <w:r w:rsidRPr="00B254E3">
        <w:rPr>
          <w:rFonts w:ascii="Traditional Arabic" w:hAnsi="Traditional Arabic" w:cs="Traditional Arabic"/>
          <w:b/>
          <w:bCs/>
          <w:sz w:val="36"/>
          <w:szCs w:val="36"/>
          <w:rtl/>
          <w:lang w:val="en-GB" w:bidi="ar-SA"/>
        </w:rPr>
        <w:t>على</w:t>
      </w:r>
      <w:r w:rsidRPr="00B254E3">
        <w:rPr>
          <w:rFonts w:ascii="Traditional Arabic" w:hAnsi="Traditional Arabic" w:cs="Traditional Arabic"/>
          <w:b/>
          <w:bCs/>
          <w:sz w:val="36"/>
          <w:szCs w:val="36"/>
          <w:rtl/>
          <w:lang w:val="en-GB"/>
        </w:rPr>
        <w:t xml:space="preserve"> </w:t>
      </w:r>
      <w:r w:rsidRPr="00B254E3">
        <w:rPr>
          <w:rFonts w:ascii="Traditional Arabic" w:hAnsi="Traditional Arabic" w:cs="Traditional Arabic"/>
          <w:b/>
          <w:bCs/>
          <w:sz w:val="36"/>
          <w:szCs w:val="36"/>
          <w:rtl/>
          <w:lang w:val="en-GB" w:bidi="ar-SA"/>
        </w:rPr>
        <w:t>داعش</w:t>
      </w:r>
      <w:r w:rsidRPr="00B254E3">
        <w:rPr>
          <w:rFonts w:ascii="Traditional Arabic" w:hAnsi="Traditional Arabic" w:cs="Traditional Arabic"/>
          <w:b/>
          <w:bCs/>
          <w:sz w:val="36"/>
          <w:szCs w:val="36"/>
          <w:rtl/>
          <w:lang w:val="en-GB"/>
        </w:rPr>
        <w:t xml:space="preserve"> </w:t>
      </w:r>
      <w:r w:rsidRPr="00B254E3">
        <w:rPr>
          <w:rFonts w:ascii="Traditional Arabic" w:hAnsi="Traditional Arabic" w:cs="Traditional Arabic"/>
          <w:b/>
          <w:bCs/>
          <w:sz w:val="36"/>
          <w:szCs w:val="36"/>
          <w:rtl/>
          <w:lang w:val="en-GB" w:bidi="ar-SA"/>
        </w:rPr>
        <w:t>في</w:t>
      </w:r>
      <w:r w:rsidRPr="00B254E3">
        <w:rPr>
          <w:rFonts w:ascii="Traditional Arabic" w:hAnsi="Traditional Arabic" w:cs="Traditional Arabic"/>
          <w:b/>
          <w:bCs/>
          <w:sz w:val="36"/>
          <w:szCs w:val="36"/>
          <w:rtl/>
          <w:lang w:val="en-GB"/>
        </w:rPr>
        <w:t xml:space="preserve"> </w:t>
      </w:r>
      <w:r w:rsidRPr="00B254E3">
        <w:rPr>
          <w:rFonts w:ascii="Traditional Arabic" w:hAnsi="Traditional Arabic" w:cs="Traditional Arabic"/>
          <w:b/>
          <w:bCs/>
          <w:sz w:val="36"/>
          <w:szCs w:val="36"/>
          <w:rtl/>
          <w:lang w:val="en-GB" w:bidi="ar-SA"/>
        </w:rPr>
        <w:t>سوريا</w:t>
      </w:r>
      <w:r w:rsidRPr="00B254E3">
        <w:rPr>
          <w:rFonts w:ascii="Traditional Arabic" w:hAnsi="Traditional Arabic" w:cs="Traditional Arabic"/>
          <w:b/>
          <w:bCs/>
          <w:sz w:val="36"/>
          <w:szCs w:val="36"/>
          <w:rtl/>
          <w:lang w:val="en-GB"/>
        </w:rPr>
        <w:t>.</w:t>
      </w:r>
    </w:p>
    <w:p w:rsidR="00B254E3" w:rsidRPr="00B254E3" w:rsidRDefault="00B254E3" w:rsidP="00B254E3">
      <w:pPr>
        <w:pStyle w:val="NoSpacing"/>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bidi="ar-SA"/>
        </w:rPr>
        <w:tab/>
      </w:r>
      <w:r w:rsidRPr="00B254E3">
        <w:rPr>
          <w:rFonts w:ascii="Traditional Arabic" w:hAnsi="Traditional Arabic" w:cs="Traditional Arabic"/>
          <w:b/>
          <w:bCs/>
          <w:sz w:val="32"/>
          <w:szCs w:val="32"/>
          <w:rtl/>
          <w:lang w:val="en-GB" w:bidi="ar-SA"/>
        </w:rPr>
        <w:t>لما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كتبت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مقالتي</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الانتصار بالكافر على دفع ظلم وبغي المسلم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يكن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غرضي</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ولم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يخطر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بالي</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فكرة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التأصيل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لمشروعية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التعاون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مع</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أمريكا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حربها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داعش</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لا؛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وإنما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أردت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أتناول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الموضوع</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زاوية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فقهية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وحسب</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وكرد</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اعتبر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المسألة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المكفرات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التي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توقع</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صاحبها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الردة</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وجه</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كان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هذا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التعاون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والاستنصار</w:t>
      </w:r>
      <w:r w:rsidRPr="00B254E3">
        <w:rPr>
          <w:rFonts w:ascii="Traditional Arabic" w:hAnsi="Traditional Arabic" w:cs="Traditional Arabic"/>
          <w:b/>
          <w:bCs/>
          <w:sz w:val="32"/>
          <w:szCs w:val="32"/>
          <w:rtl/>
          <w:lang w:val="en-GB"/>
        </w:rPr>
        <w:t>!</w:t>
      </w:r>
    </w:p>
    <w:p w:rsidR="00B254E3" w:rsidRPr="00B254E3" w:rsidRDefault="00B254E3" w:rsidP="00B254E3">
      <w:pPr>
        <w:pStyle w:val="NoSpacing"/>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bidi="ar-SA"/>
        </w:rPr>
        <w:tab/>
      </w:r>
      <w:r w:rsidRPr="00B254E3">
        <w:rPr>
          <w:rFonts w:ascii="Traditional Arabic" w:hAnsi="Traditional Arabic" w:cs="Traditional Arabic"/>
          <w:b/>
          <w:bCs/>
          <w:sz w:val="32"/>
          <w:szCs w:val="32"/>
          <w:rtl/>
          <w:lang w:val="en-GB" w:bidi="ar-SA"/>
        </w:rPr>
        <w:t>أما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مسألة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الاستنصار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بأمريكا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والدخول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حلفها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محاربة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داعش</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فالقضية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أكبر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يُنظَر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إليها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زاوية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فقهية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وحسب</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بعيداً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الاعتبارات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السياسية،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وما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تقتضيه</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السياسة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الشرعية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خيارات،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وأحكام</w:t>
      </w:r>
      <w:r w:rsidRPr="00B254E3">
        <w:rPr>
          <w:rFonts w:ascii="Traditional Arabic" w:hAnsi="Traditional Arabic" w:cs="Traditional Arabic"/>
          <w:b/>
          <w:bCs/>
          <w:sz w:val="32"/>
          <w:szCs w:val="32"/>
          <w:rtl/>
          <w:lang w:val="en-GB"/>
        </w:rPr>
        <w:t xml:space="preserve">. </w:t>
      </w:r>
    </w:p>
    <w:p w:rsidR="00B254E3" w:rsidRPr="00B254E3" w:rsidRDefault="00B254E3" w:rsidP="00B254E3">
      <w:pPr>
        <w:pStyle w:val="NoSpacing"/>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bidi="ar-SA"/>
        </w:rPr>
        <w:tab/>
      </w:r>
      <w:r w:rsidRPr="00B254E3">
        <w:rPr>
          <w:rFonts w:ascii="Traditional Arabic" w:hAnsi="Traditional Arabic" w:cs="Traditional Arabic"/>
          <w:b/>
          <w:bCs/>
          <w:sz w:val="32"/>
          <w:szCs w:val="32"/>
          <w:rtl/>
          <w:lang w:val="en-GB" w:bidi="ar-SA"/>
        </w:rPr>
        <w:t>فإن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كان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لنا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مأخذ</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داعش</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فلنا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عشرات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المآخذ</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الحكومة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الأمريكية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وسياساتها</w:t>
      </w:r>
      <w:r w:rsidRPr="00B254E3">
        <w:rPr>
          <w:rFonts w:ascii="Traditional Arabic" w:hAnsi="Traditional Arabic" w:cs="Traditional Arabic"/>
          <w:b/>
          <w:bCs/>
          <w:sz w:val="32"/>
          <w:szCs w:val="32"/>
          <w:rtl/>
          <w:lang w:val="en-GB"/>
        </w:rPr>
        <w:t>..!</w:t>
      </w:r>
    </w:p>
    <w:p w:rsidR="00B254E3" w:rsidRPr="00B254E3" w:rsidRDefault="00B254E3" w:rsidP="00B254E3">
      <w:pPr>
        <w:pStyle w:val="NoSpacing"/>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bidi="ar-SA"/>
        </w:rPr>
        <w:tab/>
      </w:r>
      <w:r w:rsidRPr="00B254E3">
        <w:rPr>
          <w:rFonts w:ascii="Traditional Arabic" w:hAnsi="Traditional Arabic" w:cs="Traditional Arabic"/>
          <w:b/>
          <w:bCs/>
          <w:sz w:val="32"/>
          <w:szCs w:val="32"/>
          <w:rtl/>
          <w:lang w:val="en-GB" w:bidi="ar-SA"/>
        </w:rPr>
        <w:t>وإن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كانت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لداعش</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ضحايا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أبرياء</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فلأمريكا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أضعاف،</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أضعاف</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ضحايا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داعش</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وإن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كانت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داعش</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ظلمت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وبغت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جانب</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فأمريكا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قد</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ظلمت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عشرات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الجوانب</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وعشرات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المواضع</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وتاريخها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المعاصر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حافل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بالكيد</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الإسلام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والمستضعفين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المسلمين</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وبالأخطاء</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الكثيرة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بحق</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المسلمين</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وما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أخبار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سجن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أبي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غريب</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العراق،</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وسجن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جونتنامو،</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وسَجن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الشيخ</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الضرير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عمر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عبد</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الرحمن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الذي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تجاوز</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الخامسة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والسبعين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عمره</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السجون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الأمريكية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مسامعنا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ببعيد</w:t>
      </w:r>
      <w:r w:rsidRPr="00B254E3">
        <w:rPr>
          <w:rFonts w:ascii="Traditional Arabic" w:hAnsi="Traditional Arabic" w:cs="Traditional Arabic"/>
          <w:b/>
          <w:bCs/>
          <w:sz w:val="32"/>
          <w:szCs w:val="32"/>
          <w:rtl/>
          <w:lang w:val="en-GB"/>
        </w:rPr>
        <w:t xml:space="preserve"> ..!  </w:t>
      </w:r>
    </w:p>
    <w:p w:rsidR="00B254E3" w:rsidRPr="00B254E3" w:rsidRDefault="00B254E3" w:rsidP="00B254E3">
      <w:pPr>
        <w:pStyle w:val="NoSpacing"/>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bidi="ar-SA"/>
        </w:rPr>
        <w:tab/>
      </w:r>
      <w:r w:rsidRPr="00B254E3">
        <w:rPr>
          <w:rFonts w:ascii="Traditional Arabic" w:hAnsi="Traditional Arabic" w:cs="Traditional Arabic"/>
          <w:b/>
          <w:bCs/>
          <w:sz w:val="32"/>
          <w:szCs w:val="32"/>
          <w:rtl/>
          <w:lang w:val="en-GB" w:bidi="ar-SA"/>
        </w:rPr>
        <w:t>أمريكا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يمكن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تكون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بريئة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مواقفها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وسياساتها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تجاه</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الشرق</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الأوسط</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وما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تتلاطمه</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أمواج</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وأحداث</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فهي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استراتيجياتها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الخطيرة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المنطقة،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والخاصة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بها</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لا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يمكن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ــ</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ولا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يجوز</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لأحدٍ</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ــ</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يُطاوعها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عليها</w:t>
      </w:r>
      <w:r w:rsidRPr="00B254E3">
        <w:rPr>
          <w:rFonts w:ascii="Traditional Arabic" w:hAnsi="Traditional Arabic" w:cs="Traditional Arabic"/>
          <w:b/>
          <w:bCs/>
          <w:sz w:val="32"/>
          <w:szCs w:val="32"/>
          <w:rtl/>
          <w:lang w:val="en-GB"/>
        </w:rPr>
        <w:t xml:space="preserve"> ..! </w:t>
      </w:r>
    </w:p>
    <w:p w:rsidR="00B254E3" w:rsidRPr="00B254E3" w:rsidRDefault="00B254E3" w:rsidP="00B254E3">
      <w:pPr>
        <w:pStyle w:val="NoSpacing"/>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bidi="ar-SA"/>
        </w:rPr>
        <w:lastRenderedPageBreak/>
        <w:tab/>
      </w:r>
      <w:r w:rsidRPr="00B254E3">
        <w:rPr>
          <w:rFonts w:ascii="Traditional Arabic" w:hAnsi="Traditional Arabic" w:cs="Traditional Arabic"/>
          <w:b/>
          <w:bCs/>
          <w:sz w:val="32"/>
          <w:szCs w:val="32"/>
          <w:rtl/>
          <w:lang w:val="en-GB" w:bidi="ar-SA"/>
        </w:rPr>
        <w:t>أمريكا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لو</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وجهت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صواريخها</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وطيرانها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نحو</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الأراضي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السورية</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لا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يمكن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تقتصر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محاربة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داعش</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وإنما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ستكون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داعش</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شماعتها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ضرب</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جميع</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الفصائل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المجاهدة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الثائرة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الشريفة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التي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تغار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الدين،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والأرض،</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والعِرض</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وراء</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المجاهدين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حاضنتهم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الشعبية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المدنيين</w:t>
      </w:r>
      <w:r w:rsidRPr="00B254E3">
        <w:rPr>
          <w:rFonts w:ascii="Traditional Arabic" w:hAnsi="Traditional Arabic" w:cs="Traditional Arabic"/>
          <w:b/>
          <w:bCs/>
          <w:sz w:val="32"/>
          <w:szCs w:val="32"/>
          <w:rtl/>
          <w:lang w:val="en-GB"/>
        </w:rPr>
        <w:t>!</w:t>
      </w:r>
    </w:p>
    <w:p w:rsidR="00B254E3" w:rsidRPr="00B254E3" w:rsidRDefault="00B254E3" w:rsidP="00B254E3">
      <w:pPr>
        <w:pStyle w:val="NoSpacing"/>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bidi="ar-SA"/>
        </w:rPr>
        <w:tab/>
      </w:r>
      <w:r w:rsidRPr="00B254E3">
        <w:rPr>
          <w:rFonts w:ascii="Traditional Arabic" w:hAnsi="Traditional Arabic" w:cs="Traditional Arabic"/>
          <w:b/>
          <w:bCs/>
          <w:sz w:val="32"/>
          <w:szCs w:val="32"/>
          <w:rtl/>
          <w:lang w:val="en-GB" w:bidi="ar-SA"/>
        </w:rPr>
        <w:t>داعش</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ستكون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شمَّاعة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أمريكا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للتدخل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مستقبل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سوريا</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الشأن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السوري</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الشاردة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والواردة</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ما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عظم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شأنه</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وما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قل</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حياة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السوريين</w:t>
      </w:r>
      <w:r w:rsidRPr="00B254E3">
        <w:rPr>
          <w:rFonts w:ascii="Traditional Arabic" w:hAnsi="Traditional Arabic" w:cs="Traditional Arabic"/>
          <w:b/>
          <w:bCs/>
          <w:sz w:val="32"/>
          <w:szCs w:val="32"/>
          <w:rtl/>
          <w:lang w:val="en-GB"/>
        </w:rPr>
        <w:t xml:space="preserve">! </w:t>
      </w:r>
    </w:p>
    <w:p w:rsidR="00B254E3" w:rsidRPr="00B254E3" w:rsidRDefault="00B254E3" w:rsidP="00B254E3">
      <w:pPr>
        <w:pStyle w:val="NoSpacing"/>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bidi="ar-SA"/>
        </w:rPr>
        <w:tab/>
      </w:r>
      <w:r w:rsidRPr="00B254E3">
        <w:rPr>
          <w:rFonts w:ascii="Traditional Arabic" w:hAnsi="Traditional Arabic" w:cs="Traditional Arabic"/>
          <w:b/>
          <w:bCs/>
          <w:sz w:val="32"/>
          <w:szCs w:val="32"/>
          <w:rtl/>
          <w:lang w:val="en-GB" w:bidi="ar-SA"/>
        </w:rPr>
        <w:t>لذا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ــ</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وهذا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موقفي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الشخصي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ــ</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فإنني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أتحفظ</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جداً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التدخل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الأمريكي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سوريا</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الدخول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حلفها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واستراتيجيتها</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وأرفضه</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ولا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أجيزه</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وأضع</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عليه</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عشرات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إشارات</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الاستفهام</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التي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تحمل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طياتها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الشك،</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والريبة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النوايا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الأمريكية</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سياساتها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المخيفة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نحو</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المنطقة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بعامة،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سوريا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بخاصة</w:t>
      </w:r>
      <w:r w:rsidRPr="00B254E3">
        <w:rPr>
          <w:rFonts w:ascii="Traditional Arabic" w:hAnsi="Traditional Arabic" w:cs="Traditional Arabic"/>
          <w:b/>
          <w:bCs/>
          <w:sz w:val="32"/>
          <w:szCs w:val="32"/>
          <w:rtl/>
          <w:lang w:val="en-GB"/>
        </w:rPr>
        <w:t xml:space="preserve">! </w:t>
      </w:r>
    </w:p>
    <w:p w:rsidR="00B254E3" w:rsidRPr="00B254E3" w:rsidRDefault="00B254E3" w:rsidP="00B254E3">
      <w:pPr>
        <w:pStyle w:val="NoSpacing"/>
        <w:bidi/>
        <w:jc w:val="both"/>
        <w:rPr>
          <w:rFonts w:ascii="Traditional Arabic" w:hAnsi="Traditional Arabic" w:cs="Traditional Arabic"/>
          <w:b/>
          <w:bCs/>
          <w:sz w:val="32"/>
          <w:szCs w:val="32"/>
          <w:rtl/>
          <w:lang w:val="en-GB"/>
        </w:rPr>
      </w:pPr>
      <w:r>
        <w:rPr>
          <w:rFonts w:ascii="Traditional Arabic" w:hAnsi="Traditional Arabic" w:cs="Traditional Arabic" w:hint="cs"/>
          <w:b/>
          <w:bCs/>
          <w:sz w:val="32"/>
          <w:szCs w:val="32"/>
          <w:rtl/>
          <w:lang w:val="en-GB" w:bidi="ar-SA"/>
        </w:rPr>
        <w:tab/>
      </w:r>
      <w:r w:rsidRPr="00B254E3">
        <w:rPr>
          <w:rFonts w:ascii="Traditional Arabic" w:hAnsi="Traditional Arabic" w:cs="Traditional Arabic"/>
          <w:b/>
          <w:bCs/>
          <w:sz w:val="32"/>
          <w:szCs w:val="32"/>
          <w:rtl/>
          <w:lang w:val="en-GB" w:bidi="ar-SA"/>
        </w:rPr>
        <w:t>وإني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لأنصح</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إخواني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المجاهدين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والثوار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الشام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حفظهم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الله</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بجميع</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فصائلهم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وكتائبهم</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أن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يقدموا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سوء</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الظن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على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حسن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الظن</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عند</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أدنى</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خطوة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يخطونها</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نحو</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التعامل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مع</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الحكومة</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الأمريكية</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حفظ</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الله</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المسلمين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الشام،</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العراق،</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وفي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كل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مكان</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من</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شر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الأمريكان</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وشر</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الدواعش</w:t>
      </w:r>
      <w:r w:rsidRPr="00B254E3">
        <w:rPr>
          <w:rFonts w:ascii="Traditional Arabic" w:hAnsi="Traditional Arabic" w:cs="Traditional Arabic"/>
          <w:b/>
          <w:bCs/>
          <w:sz w:val="32"/>
          <w:szCs w:val="32"/>
          <w:rtl/>
          <w:lang w:val="en-GB"/>
        </w:rPr>
        <w:t xml:space="preserve"> .. </w:t>
      </w:r>
      <w:r w:rsidRPr="00B254E3">
        <w:rPr>
          <w:rFonts w:ascii="Traditional Arabic" w:hAnsi="Traditional Arabic" w:cs="Traditional Arabic"/>
          <w:b/>
          <w:bCs/>
          <w:sz w:val="32"/>
          <w:szCs w:val="32"/>
          <w:rtl/>
          <w:lang w:val="en-GB" w:bidi="ar-SA"/>
        </w:rPr>
        <w:t>وكلّ</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ذي</w:t>
      </w:r>
      <w:r w:rsidRPr="00B254E3">
        <w:rPr>
          <w:rFonts w:ascii="Traditional Arabic" w:hAnsi="Traditional Arabic" w:cs="Traditional Arabic"/>
          <w:b/>
          <w:bCs/>
          <w:sz w:val="32"/>
          <w:szCs w:val="32"/>
          <w:rtl/>
          <w:lang w:val="en-GB"/>
        </w:rPr>
        <w:t xml:space="preserve"> </w:t>
      </w:r>
      <w:r w:rsidRPr="00B254E3">
        <w:rPr>
          <w:rFonts w:ascii="Traditional Arabic" w:hAnsi="Traditional Arabic" w:cs="Traditional Arabic"/>
          <w:b/>
          <w:bCs/>
          <w:sz w:val="32"/>
          <w:szCs w:val="32"/>
          <w:rtl/>
          <w:lang w:val="en-GB" w:bidi="ar-SA"/>
        </w:rPr>
        <w:t>شر</w:t>
      </w:r>
      <w:r w:rsidRPr="00B254E3">
        <w:rPr>
          <w:rFonts w:ascii="Traditional Arabic" w:hAnsi="Traditional Arabic" w:cs="Traditional Arabic"/>
          <w:b/>
          <w:bCs/>
          <w:sz w:val="32"/>
          <w:szCs w:val="32"/>
          <w:rtl/>
          <w:lang w:val="en-GB"/>
        </w:rPr>
        <w:t xml:space="preserve">! </w:t>
      </w:r>
    </w:p>
    <w:p w:rsidR="00B254E3" w:rsidRDefault="00B254E3" w:rsidP="00B254E3">
      <w:pPr>
        <w:pStyle w:val="NoSpacing"/>
        <w:bidi/>
        <w:jc w:val="center"/>
        <w:rPr>
          <w:rFonts w:ascii="Traditional Arabic" w:hAnsi="Traditional Arabic" w:cs="Traditional Arabic" w:hint="cs"/>
          <w:b/>
          <w:bCs/>
          <w:sz w:val="32"/>
          <w:szCs w:val="32"/>
          <w:rtl/>
          <w:lang w:val="en-GB" w:bidi="ar-SA"/>
        </w:rPr>
      </w:pPr>
      <w:r w:rsidRPr="00B254E3">
        <w:rPr>
          <w:rFonts w:ascii="Traditional Arabic" w:hAnsi="Traditional Arabic" w:cs="Traditional Arabic"/>
          <w:b/>
          <w:bCs/>
          <w:sz w:val="32"/>
          <w:szCs w:val="32"/>
          <w:rtl/>
          <w:lang w:val="en-GB"/>
        </w:rPr>
        <w:t>3/9/2014</w:t>
      </w:r>
      <w:r>
        <w:rPr>
          <w:rFonts w:ascii="Traditional Arabic" w:hAnsi="Traditional Arabic" w:cs="Traditional Arabic" w:hint="cs"/>
          <w:b/>
          <w:bCs/>
          <w:sz w:val="32"/>
          <w:szCs w:val="32"/>
          <w:rtl/>
          <w:lang w:val="en-GB" w:bidi="ar-SA"/>
        </w:rPr>
        <w:t xml:space="preserve"> </w:t>
      </w:r>
    </w:p>
    <w:p w:rsidR="00B254E3" w:rsidRPr="00B254E3" w:rsidRDefault="00B254E3" w:rsidP="00B254E3">
      <w:pPr>
        <w:pStyle w:val="NoSpacing"/>
        <w:bidi/>
        <w:jc w:val="center"/>
        <w:rPr>
          <w:rFonts w:ascii="Traditional Arabic" w:hAnsi="Traditional Arabic" w:cs="Traditional Arabic" w:hint="cs"/>
          <w:b/>
          <w:bCs/>
          <w:sz w:val="32"/>
          <w:szCs w:val="32"/>
          <w:rtl/>
          <w:lang w:val="en-GB" w:bidi="ar-SA"/>
        </w:rPr>
      </w:pPr>
    </w:p>
    <w:p w:rsidR="00B254E3" w:rsidRPr="00B254E3" w:rsidRDefault="00B254E3" w:rsidP="00B254E3">
      <w:pPr>
        <w:pStyle w:val="NoSpacing"/>
        <w:bidi/>
        <w:jc w:val="center"/>
        <w:rPr>
          <w:rFonts w:ascii="Traditional Arabic" w:hAnsi="Traditional Arabic" w:cs="Traditional Arabic"/>
          <w:b/>
          <w:bCs/>
          <w:sz w:val="32"/>
          <w:szCs w:val="32"/>
          <w:rtl/>
          <w:lang w:val="en-GB" w:bidi="ar-SA"/>
        </w:rPr>
      </w:pPr>
      <w:r>
        <w:rPr>
          <w:rFonts w:ascii="Traditional Arabic" w:hAnsi="Traditional Arabic" w:cs="Traditional Arabic" w:hint="cs"/>
          <w:b/>
          <w:bCs/>
          <w:sz w:val="32"/>
          <w:szCs w:val="32"/>
          <w:rtl/>
          <w:lang w:val="en-GB" w:bidi="ar-SA"/>
        </w:rPr>
        <w:t xml:space="preserve"> </w:t>
      </w:r>
    </w:p>
    <w:sectPr w:rsidR="00B254E3" w:rsidRPr="00B254E3"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7F6" w:rsidRDefault="007067F6" w:rsidP="001D05CF">
      <w:pPr>
        <w:spacing w:after="0" w:line="240" w:lineRule="auto"/>
      </w:pPr>
      <w:r>
        <w:separator/>
      </w:r>
    </w:p>
  </w:endnote>
  <w:endnote w:type="continuationSeparator" w:id="0">
    <w:p w:rsidR="007067F6" w:rsidRDefault="007067F6" w:rsidP="001D05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70691"/>
      <w:docPartObj>
        <w:docPartGallery w:val="Page Numbers (Bottom of Page)"/>
        <w:docPartUnique/>
      </w:docPartObj>
    </w:sdtPr>
    <w:sdtContent>
      <w:p w:rsidR="00314F9F" w:rsidRDefault="00102BDD">
        <w:pPr>
          <w:pStyle w:val="Footer"/>
          <w:jc w:val="center"/>
        </w:pPr>
        <w:fldSimple w:instr=" PAGE   \* MERGEFORMAT ">
          <w:r w:rsidR="00B254E3">
            <w:rPr>
              <w:noProof/>
            </w:rPr>
            <w:t>6</w:t>
          </w:r>
        </w:fldSimple>
      </w:p>
    </w:sdtContent>
  </w:sdt>
  <w:p w:rsidR="00314F9F" w:rsidRDefault="00314F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7F6" w:rsidRDefault="007067F6" w:rsidP="001D05CF">
      <w:pPr>
        <w:spacing w:after="0" w:line="240" w:lineRule="auto"/>
      </w:pPr>
      <w:r>
        <w:separator/>
      </w:r>
    </w:p>
  </w:footnote>
  <w:footnote w:type="continuationSeparator" w:id="0">
    <w:p w:rsidR="007067F6" w:rsidRDefault="007067F6" w:rsidP="001D05C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026104"/>
    <w:rsid w:val="00026104"/>
    <w:rsid w:val="0006636E"/>
    <w:rsid w:val="00093B85"/>
    <w:rsid w:val="000976E9"/>
    <w:rsid w:val="000C6844"/>
    <w:rsid w:val="00102BDD"/>
    <w:rsid w:val="00142924"/>
    <w:rsid w:val="001559BE"/>
    <w:rsid w:val="001644DD"/>
    <w:rsid w:val="001D05CF"/>
    <w:rsid w:val="001F1B59"/>
    <w:rsid w:val="00205CB5"/>
    <w:rsid w:val="002360F4"/>
    <w:rsid w:val="002C0E0E"/>
    <w:rsid w:val="00314F9F"/>
    <w:rsid w:val="003200FC"/>
    <w:rsid w:val="00324B0E"/>
    <w:rsid w:val="00346786"/>
    <w:rsid w:val="00373504"/>
    <w:rsid w:val="003A51F3"/>
    <w:rsid w:val="00405876"/>
    <w:rsid w:val="004732A7"/>
    <w:rsid w:val="00476565"/>
    <w:rsid w:val="00487790"/>
    <w:rsid w:val="004B3684"/>
    <w:rsid w:val="004E447D"/>
    <w:rsid w:val="005919BB"/>
    <w:rsid w:val="005D640E"/>
    <w:rsid w:val="005E6938"/>
    <w:rsid w:val="005E6D4F"/>
    <w:rsid w:val="005F2D8A"/>
    <w:rsid w:val="006237F9"/>
    <w:rsid w:val="00626EF4"/>
    <w:rsid w:val="006374A0"/>
    <w:rsid w:val="0067348C"/>
    <w:rsid w:val="006928DE"/>
    <w:rsid w:val="006B2736"/>
    <w:rsid w:val="006C5355"/>
    <w:rsid w:val="007067F6"/>
    <w:rsid w:val="00720660"/>
    <w:rsid w:val="00771578"/>
    <w:rsid w:val="007A5CC4"/>
    <w:rsid w:val="007A7E3E"/>
    <w:rsid w:val="00827146"/>
    <w:rsid w:val="0086352F"/>
    <w:rsid w:val="00863A0A"/>
    <w:rsid w:val="00867C12"/>
    <w:rsid w:val="0093042B"/>
    <w:rsid w:val="00966DA8"/>
    <w:rsid w:val="0096724B"/>
    <w:rsid w:val="009818B8"/>
    <w:rsid w:val="00987F21"/>
    <w:rsid w:val="00992FF5"/>
    <w:rsid w:val="009F24F4"/>
    <w:rsid w:val="00A06CC7"/>
    <w:rsid w:val="00A14A72"/>
    <w:rsid w:val="00A3030B"/>
    <w:rsid w:val="00A94615"/>
    <w:rsid w:val="00AC408B"/>
    <w:rsid w:val="00AE5D08"/>
    <w:rsid w:val="00AF776F"/>
    <w:rsid w:val="00B23806"/>
    <w:rsid w:val="00B254E3"/>
    <w:rsid w:val="00B26D58"/>
    <w:rsid w:val="00B84174"/>
    <w:rsid w:val="00BE2A39"/>
    <w:rsid w:val="00BE677D"/>
    <w:rsid w:val="00BF1D8F"/>
    <w:rsid w:val="00C37E9C"/>
    <w:rsid w:val="00C7703B"/>
    <w:rsid w:val="00D14B27"/>
    <w:rsid w:val="00DA4F8C"/>
    <w:rsid w:val="00DA5008"/>
    <w:rsid w:val="00DD3A13"/>
    <w:rsid w:val="00DF38A6"/>
    <w:rsid w:val="00E10F3E"/>
    <w:rsid w:val="00E31140"/>
    <w:rsid w:val="00E64517"/>
    <w:rsid w:val="00ED1172"/>
    <w:rsid w:val="00F54243"/>
    <w:rsid w:val="00F7190F"/>
    <w:rsid w:val="00F90C82"/>
    <w:rsid w:val="00FC1E6A"/>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76F"/>
  </w:style>
  <w:style w:type="paragraph" w:styleId="Heading1">
    <w:name w:val="heading 1"/>
    <w:basedOn w:val="Normal"/>
    <w:next w:val="Normal"/>
    <w:link w:val="Heading1Char"/>
    <w:uiPriority w:val="9"/>
    <w:qFormat/>
    <w:rsid w:val="00AF776F"/>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AF776F"/>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AF776F"/>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F776F"/>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F776F"/>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F776F"/>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F776F"/>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F776F"/>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F776F"/>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76F"/>
    <w:rPr>
      <w:smallCaps/>
      <w:spacing w:val="5"/>
      <w:sz w:val="36"/>
      <w:szCs w:val="36"/>
    </w:rPr>
  </w:style>
  <w:style w:type="character" w:customStyle="1" w:styleId="Heading2Char">
    <w:name w:val="Heading 2 Char"/>
    <w:basedOn w:val="DefaultParagraphFont"/>
    <w:link w:val="Heading2"/>
    <w:uiPriority w:val="9"/>
    <w:semiHidden/>
    <w:rsid w:val="00AF776F"/>
    <w:rPr>
      <w:smallCaps/>
      <w:sz w:val="28"/>
      <w:szCs w:val="28"/>
    </w:rPr>
  </w:style>
  <w:style w:type="character" w:customStyle="1" w:styleId="Heading3Char">
    <w:name w:val="Heading 3 Char"/>
    <w:basedOn w:val="DefaultParagraphFont"/>
    <w:link w:val="Heading3"/>
    <w:uiPriority w:val="9"/>
    <w:semiHidden/>
    <w:rsid w:val="00AF776F"/>
    <w:rPr>
      <w:i/>
      <w:iCs/>
      <w:smallCaps/>
      <w:spacing w:val="5"/>
      <w:sz w:val="26"/>
      <w:szCs w:val="26"/>
    </w:rPr>
  </w:style>
  <w:style w:type="character" w:customStyle="1" w:styleId="Heading4Char">
    <w:name w:val="Heading 4 Char"/>
    <w:basedOn w:val="DefaultParagraphFont"/>
    <w:link w:val="Heading4"/>
    <w:uiPriority w:val="9"/>
    <w:semiHidden/>
    <w:rsid w:val="00AF776F"/>
    <w:rPr>
      <w:b/>
      <w:bCs/>
      <w:spacing w:val="5"/>
      <w:sz w:val="24"/>
      <w:szCs w:val="24"/>
    </w:rPr>
  </w:style>
  <w:style w:type="character" w:customStyle="1" w:styleId="Heading5Char">
    <w:name w:val="Heading 5 Char"/>
    <w:basedOn w:val="DefaultParagraphFont"/>
    <w:link w:val="Heading5"/>
    <w:uiPriority w:val="9"/>
    <w:semiHidden/>
    <w:rsid w:val="00AF776F"/>
    <w:rPr>
      <w:i/>
      <w:iCs/>
      <w:sz w:val="24"/>
      <w:szCs w:val="24"/>
    </w:rPr>
  </w:style>
  <w:style w:type="character" w:customStyle="1" w:styleId="Heading6Char">
    <w:name w:val="Heading 6 Char"/>
    <w:basedOn w:val="DefaultParagraphFont"/>
    <w:link w:val="Heading6"/>
    <w:uiPriority w:val="9"/>
    <w:semiHidden/>
    <w:rsid w:val="00AF776F"/>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F776F"/>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F776F"/>
    <w:rPr>
      <w:b/>
      <w:bCs/>
      <w:color w:val="7F7F7F" w:themeColor="text1" w:themeTint="80"/>
      <w:sz w:val="20"/>
      <w:szCs w:val="20"/>
    </w:rPr>
  </w:style>
  <w:style w:type="character" w:customStyle="1" w:styleId="Heading9Char">
    <w:name w:val="Heading 9 Char"/>
    <w:basedOn w:val="DefaultParagraphFont"/>
    <w:link w:val="Heading9"/>
    <w:uiPriority w:val="9"/>
    <w:semiHidden/>
    <w:rsid w:val="00AF776F"/>
    <w:rPr>
      <w:b/>
      <w:bCs/>
      <w:i/>
      <w:iCs/>
      <w:color w:val="7F7F7F" w:themeColor="text1" w:themeTint="80"/>
      <w:sz w:val="18"/>
      <w:szCs w:val="18"/>
    </w:rPr>
  </w:style>
  <w:style w:type="paragraph" w:styleId="Title">
    <w:name w:val="Title"/>
    <w:basedOn w:val="Normal"/>
    <w:next w:val="Normal"/>
    <w:link w:val="TitleChar"/>
    <w:uiPriority w:val="10"/>
    <w:qFormat/>
    <w:rsid w:val="00AF776F"/>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AF776F"/>
    <w:rPr>
      <w:smallCaps/>
      <w:sz w:val="52"/>
      <w:szCs w:val="52"/>
    </w:rPr>
  </w:style>
  <w:style w:type="paragraph" w:styleId="Subtitle">
    <w:name w:val="Subtitle"/>
    <w:basedOn w:val="Normal"/>
    <w:next w:val="Normal"/>
    <w:link w:val="SubtitleChar"/>
    <w:uiPriority w:val="11"/>
    <w:qFormat/>
    <w:rsid w:val="00AF776F"/>
    <w:rPr>
      <w:i/>
      <w:iCs/>
      <w:smallCaps/>
      <w:spacing w:val="10"/>
      <w:sz w:val="28"/>
      <w:szCs w:val="28"/>
    </w:rPr>
  </w:style>
  <w:style w:type="character" w:customStyle="1" w:styleId="SubtitleChar">
    <w:name w:val="Subtitle Char"/>
    <w:basedOn w:val="DefaultParagraphFont"/>
    <w:link w:val="Subtitle"/>
    <w:uiPriority w:val="11"/>
    <w:rsid w:val="00AF776F"/>
    <w:rPr>
      <w:i/>
      <w:iCs/>
      <w:smallCaps/>
      <w:spacing w:val="10"/>
      <w:sz w:val="28"/>
      <w:szCs w:val="28"/>
    </w:rPr>
  </w:style>
  <w:style w:type="character" w:styleId="Strong">
    <w:name w:val="Strong"/>
    <w:uiPriority w:val="22"/>
    <w:qFormat/>
    <w:rsid w:val="00AF776F"/>
    <w:rPr>
      <w:b/>
      <w:bCs/>
    </w:rPr>
  </w:style>
  <w:style w:type="character" w:styleId="Emphasis">
    <w:name w:val="Emphasis"/>
    <w:uiPriority w:val="20"/>
    <w:qFormat/>
    <w:rsid w:val="00AF776F"/>
    <w:rPr>
      <w:b/>
      <w:bCs/>
      <w:i/>
      <w:iCs/>
      <w:spacing w:val="10"/>
    </w:rPr>
  </w:style>
  <w:style w:type="paragraph" w:styleId="NoSpacing">
    <w:name w:val="No Spacing"/>
    <w:basedOn w:val="Normal"/>
    <w:uiPriority w:val="1"/>
    <w:qFormat/>
    <w:rsid w:val="00AF776F"/>
    <w:pPr>
      <w:spacing w:after="0" w:line="240" w:lineRule="auto"/>
    </w:pPr>
  </w:style>
  <w:style w:type="paragraph" w:styleId="ListParagraph">
    <w:name w:val="List Paragraph"/>
    <w:basedOn w:val="Normal"/>
    <w:uiPriority w:val="34"/>
    <w:qFormat/>
    <w:rsid w:val="00AF776F"/>
    <w:pPr>
      <w:ind w:left="720"/>
      <w:contextualSpacing/>
    </w:pPr>
  </w:style>
  <w:style w:type="paragraph" w:styleId="Quote">
    <w:name w:val="Quote"/>
    <w:basedOn w:val="Normal"/>
    <w:next w:val="Normal"/>
    <w:link w:val="QuoteChar"/>
    <w:uiPriority w:val="29"/>
    <w:qFormat/>
    <w:rsid w:val="00AF776F"/>
    <w:rPr>
      <w:i/>
      <w:iCs/>
    </w:rPr>
  </w:style>
  <w:style w:type="character" w:customStyle="1" w:styleId="QuoteChar">
    <w:name w:val="Quote Char"/>
    <w:basedOn w:val="DefaultParagraphFont"/>
    <w:link w:val="Quote"/>
    <w:uiPriority w:val="29"/>
    <w:rsid w:val="00AF776F"/>
    <w:rPr>
      <w:i/>
      <w:iCs/>
    </w:rPr>
  </w:style>
  <w:style w:type="paragraph" w:styleId="IntenseQuote">
    <w:name w:val="Intense Quote"/>
    <w:basedOn w:val="Normal"/>
    <w:next w:val="Normal"/>
    <w:link w:val="IntenseQuoteChar"/>
    <w:uiPriority w:val="30"/>
    <w:qFormat/>
    <w:rsid w:val="00AF776F"/>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F776F"/>
    <w:rPr>
      <w:i/>
      <w:iCs/>
    </w:rPr>
  </w:style>
  <w:style w:type="character" w:styleId="SubtleEmphasis">
    <w:name w:val="Subtle Emphasis"/>
    <w:uiPriority w:val="19"/>
    <w:qFormat/>
    <w:rsid w:val="00AF776F"/>
    <w:rPr>
      <w:i/>
      <w:iCs/>
    </w:rPr>
  </w:style>
  <w:style w:type="character" w:styleId="IntenseEmphasis">
    <w:name w:val="Intense Emphasis"/>
    <w:uiPriority w:val="21"/>
    <w:qFormat/>
    <w:rsid w:val="00AF776F"/>
    <w:rPr>
      <w:b/>
      <w:bCs/>
      <w:i/>
      <w:iCs/>
    </w:rPr>
  </w:style>
  <w:style w:type="character" w:styleId="SubtleReference">
    <w:name w:val="Subtle Reference"/>
    <w:basedOn w:val="DefaultParagraphFont"/>
    <w:uiPriority w:val="31"/>
    <w:qFormat/>
    <w:rsid w:val="00AF776F"/>
    <w:rPr>
      <w:smallCaps/>
    </w:rPr>
  </w:style>
  <w:style w:type="character" w:styleId="IntenseReference">
    <w:name w:val="Intense Reference"/>
    <w:uiPriority w:val="32"/>
    <w:qFormat/>
    <w:rsid w:val="00AF776F"/>
    <w:rPr>
      <w:b/>
      <w:bCs/>
      <w:smallCaps/>
    </w:rPr>
  </w:style>
  <w:style w:type="character" w:styleId="BookTitle">
    <w:name w:val="Book Title"/>
    <w:basedOn w:val="DefaultParagraphFont"/>
    <w:uiPriority w:val="33"/>
    <w:qFormat/>
    <w:rsid w:val="00AF776F"/>
    <w:rPr>
      <w:i/>
      <w:iCs/>
      <w:smallCaps/>
      <w:spacing w:val="5"/>
    </w:rPr>
  </w:style>
  <w:style w:type="paragraph" w:styleId="TOCHeading">
    <w:name w:val="TOC Heading"/>
    <w:basedOn w:val="Heading1"/>
    <w:next w:val="Normal"/>
    <w:uiPriority w:val="39"/>
    <w:semiHidden/>
    <w:unhideWhenUsed/>
    <w:qFormat/>
    <w:rsid w:val="00AF776F"/>
    <w:pPr>
      <w:outlineLvl w:val="9"/>
    </w:pPr>
  </w:style>
  <w:style w:type="paragraph" w:styleId="FootnoteText">
    <w:name w:val="footnote text"/>
    <w:basedOn w:val="Normal"/>
    <w:link w:val="FootnoteTextChar"/>
    <w:semiHidden/>
    <w:rsid w:val="001D05CF"/>
    <w:pPr>
      <w:spacing w:after="0" w:line="240" w:lineRule="auto"/>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semiHidden/>
    <w:rsid w:val="001D05CF"/>
    <w:rPr>
      <w:rFonts w:ascii="Times New Roman" w:eastAsia="Times New Roman" w:hAnsi="Times New Roman" w:cs="Times New Roman"/>
      <w:sz w:val="20"/>
      <w:szCs w:val="20"/>
      <w:lang w:bidi="ar-SA"/>
    </w:rPr>
  </w:style>
  <w:style w:type="character" w:styleId="FootnoteReference">
    <w:name w:val="footnote reference"/>
    <w:basedOn w:val="DefaultParagraphFont"/>
    <w:semiHidden/>
    <w:rsid w:val="001D05CF"/>
    <w:rPr>
      <w:vertAlign w:val="superscript"/>
    </w:rPr>
  </w:style>
  <w:style w:type="character" w:styleId="Hyperlink">
    <w:name w:val="Hyperlink"/>
    <w:basedOn w:val="DefaultParagraphFont"/>
    <w:uiPriority w:val="99"/>
    <w:semiHidden/>
    <w:unhideWhenUsed/>
    <w:rsid w:val="006C5355"/>
    <w:rPr>
      <w:strike w:val="0"/>
      <w:dstrike w:val="0"/>
      <w:color w:val="0000FF"/>
      <w:u w:val="none"/>
      <w:effect w:val="none"/>
    </w:rPr>
  </w:style>
  <w:style w:type="character" w:customStyle="1" w:styleId="edit-title">
    <w:name w:val="edit-title"/>
    <w:basedOn w:val="DefaultParagraphFont"/>
    <w:rsid w:val="006C5355"/>
  </w:style>
  <w:style w:type="character" w:customStyle="1" w:styleId="search-keys1">
    <w:name w:val="search-keys1"/>
    <w:basedOn w:val="DefaultParagraphFont"/>
    <w:rsid w:val="006C5355"/>
    <w:rPr>
      <w:color w:val="FF0000"/>
    </w:rPr>
  </w:style>
  <w:style w:type="character" w:customStyle="1" w:styleId="info-subtitle1">
    <w:name w:val="info-subtitle1"/>
    <w:basedOn w:val="DefaultParagraphFont"/>
    <w:rsid w:val="006C5355"/>
    <w:rPr>
      <w:color w:val="800000"/>
    </w:rPr>
  </w:style>
  <w:style w:type="paragraph" w:styleId="Header">
    <w:name w:val="header"/>
    <w:basedOn w:val="Normal"/>
    <w:link w:val="HeaderChar"/>
    <w:uiPriority w:val="99"/>
    <w:semiHidden/>
    <w:unhideWhenUsed/>
    <w:rsid w:val="001644D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644DD"/>
  </w:style>
  <w:style w:type="paragraph" w:styleId="Footer">
    <w:name w:val="footer"/>
    <w:basedOn w:val="Normal"/>
    <w:link w:val="FooterChar"/>
    <w:uiPriority w:val="99"/>
    <w:unhideWhenUsed/>
    <w:rsid w:val="001644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44DD"/>
  </w:style>
</w:styles>
</file>

<file path=word/webSettings.xml><?xml version="1.0" encoding="utf-8"?>
<w:webSettings xmlns:r="http://schemas.openxmlformats.org/officeDocument/2006/relationships" xmlns:w="http://schemas.openxmlformats.org/wordprocessingml/2006/main">
  <w:divs>
    <w:div w:id="743258279">
      <w:bodyDiv w:val="1"/>
      <w:marLeft w:val="0"/>
      <w:marRight w:val="0"/>
      <w:marTop w:val="0"/>
      <w:marBottom w:val="0"/>
      <w:divBdr>
        <w:top w:val="none" w:sz="0" w:space="0" w:color="auto"/>
        <w:left w:val="none" w:sz="0" w:space="0" w:color="auto"/>
        <w:bottom w:val="none" w:sz="0" w:space="0" w:color="auto"/>
        <w:right w:val="none" w:sz="0" w:space="0" w:color="auto"/>
      </w:divBdr>
      <w:divsChild>
        <w:div w:id="1694768952">
          <w:marLeft w:val="0"/>
          <w:marRight w:val="0"/>
          <w:marTop w:val="58"/>
          <w:marBottom w:val="58"/>
          <w:divBdr>
            <w:top w:val="none" w:sz="0" w:space="0" w:color="auto"/>
            <w:left w:val="none" w:sz="0" w:space="0" w:color="auto"/>
            <w:bottom w:val="none" w:sz="0" w:space="0" w:color="auto"/>
            <w:right w:val="none" w:sz="0" w:space="0" w:color="auto"/>
          </w:divBdr>
          <w:divsChild>
            <w:div w:id="1351025296">
              <w:marLeft w:val="0"/>
              <w:marRight w:val="0"/>
              <w:marTop w:val="0"/>
              <w:marBottom w:val="0"/>
              <w:divBdr>
                <w:top w:val="none" w:sz="0" w:space="0" w:color="auto"/>
                <w:left w:val="none" w:sz="0" w:space="0" w:color="auto"/>
                <w:bottom w:val="none" w:sz="0" w:space="0" w:color="auto"/>
                <w:right w:val="none" w:sz="0" w:space="0" w:color="auto"/>
              </w:divBdr>
              <w:divsChild>
                <w:div w:id="1225489289">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 w:id="2021616390">
      <w:bodyDiv w:val="1"/>
      <w:marLeft w:val="0"/>
      <w:marRight w:val="0"/>
      <w:marTop w:val="0"/>
      <w:marBottom w:val="0"/>
      <w:divBdr>
        <w:top w:val="none" w:sz="0" w:space="0" w:color="auto"/>
        <w:left w:val="none" w:sz="0" w:space="0" w:color="auto"/>
        <w:bottom w:val="none" w:sz="0" w:space="0" w:color="auto"/>
        <w:right w:val="none" w:sz="0" w:space="0" w:color="auto"/>
      </w:divBdr>
      <w:divsChild>
        <w:div w:id="2014063759">
          <w:marLeft w:val="0"/>
          <w:marRight w:val="0"/>
          <w:marTop w:val="58"/>
          <w:marBottom w:val="58"/>
          <w:divBdr>
            <w:top w:val="none" w:sz="0" w:space="0" w:color="auto"/>
            <w:left w:val="none" w:sz="0" w:space="0" w:color="auto"/>
            <w:bottom w:val="none" w:sz="0" w:space="0" w:color="auto"/>
            <w:right w:val="none" w:sz="0" w:space="0" w:color="auto"/>
          </w:divBdr>
          <w:divsChild>
            <w:div w:id="238442682">
              <w:marLeft w:val="0"/>
              <w:marRight w:val="0"/>
              <w:marTop w:val="0"/>
              <w:marBottom w:val="0"/>
              <w:divBdr>
                <w:top w:val="none" w:sz="0" w:space="0" w:color="auto"/>
                <w:left w:val="none" w:sz="0" w:space="0" w:color="auto"/>
                <w:bottom w:val="none" w:sz="0" w:space="0" w:color="auto"/>
                <w:right w:val="none" w:sz="0" w:space="0" w:color="auto"/>
              </w:divBdr>
              <w:divsChild>
                <w:div w:id="2023891540">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6</Pages>
  <Words>1720</Words>
  <Characters>9805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56</cp:revision>
  <cp:lastPrinted>2014-09-03T05:56:00Z</cp:lastPrinted>
  <dcterms:created xsi:type="dcterms:W3CDTF">2014-09-02T23:59:00Z</dcterms:created>
  <dcterms:modified xsi:type="dcterms:W3CDTF">2014-09-03T22:02:00Z</dcterms:modified>
</cp:coreProperties>
</file>