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B67" w:rsidRPr="00FF1DEC" w:rsidRDefault="00FF1DEC" w:rsidP="00F63BAA">
      <w:pPr>
        <w:pStyle w:val="NoSpacing"/>
        <w:jc w:val="center"/>
        <w:rPr>
          <w:rFonts w:ascii="Traditional Arabic" w:hAnsi="Traditional Arabic" w:cs="Traditional Arabic" w:hint="cs"/>
          <w:b/>
          <w:bCs/>
          <w:color w:val="000000"/>
          <w:sz w:val="48"/>
          <w:szCs w:val="48"/>
          <w:rtl/>
          <w:lang w:eastAsia="en-GB" w:bidi="ar-SA"/>
        </w:rPr>
      </w:pPr>
      <w:r w:rsidRPr="00FF1DEC">
        <w:rPr>
          <w:rFonts w:ascii="Traditional Arabic" w:hAnsi="Traditional Arabic" w:cs="Traditional Arabic" w:hint="cs"/>
          <w:b/>
          <w:bCs/>
          <w:color w:val="000000"/>
          <w:sz w:val="48"/>
          <w:szCs w:val="48"/>
          <w:rtl/>
          <w:lang w:eastAsia="en-GB" w:bidi="ar-SA"/>
        </w:rPr>
        <w:t>جمال</w:t>
      </w:r>
      <w:r w:rsidRPr="00FF1DEC">
        <w:rPr>
          <w:rFonts w:ascii="Traditional Arabic" w:hAnsi="Traditional Arabic" w:cs="Traditional Arabic" w:hint="cs"/>
          <w:b/>
          <w:bCs/>
          <w:color w:val="000000"/>
          <w:sz w:val="48"/>
          <w:szCs w:val="48"/>
          <w:rtl/>
          <w:lang w:eastAsia="en-GB"/>
        </w:rPr>
        <w:t xml:space="preserve"> </w:t>
      </w:r>
      <w:r w:rsidRPr="00FF1DEC">
        <w:rPr>
          <w:rFonts w:ascii="Traditional Arabic" w:hAnsi="Traditional Arabic" w:cs="Traditional Arabic" w:hint="cs"/>
          <w:b/>
          <w:bCs/>
          <w:color w:val="000000"/>
          <w:sz w:val="48"/>
          <w:szCs w:val="48"/>
          <w:rtl/>
          <w:lang w:eastAsia="en-GB" w:bidi="ar-SA"/>
        </w:rPr>
        <w:t>معروف</w:t>
      </w:r>
      <w:r w:rsidRPr="00FF1DEC">
        <w:rPr>
          <w:rFonts w:ascii="Traditional Arabic" w:hAnsi="Traditional Arabic" w:cs="Traditional Arabic" w:hint="cs"/>
          <w:b/>
          <w:bCs/>
          <w:color w:val="000000"/>
          <w:sz w:val="48"/>
          <w:szCs w:val="48"/>
          <w:rtl/>
          <w:lang w:eastAsia="en-GB"/>
        </w:rPr>
        <w:t xml:space="preserve">: </w:t>
      </w:r>
      <w:r w:rsidRPr="00FF1DEC">
        <w:rPr>
          <w:rFonts w:ascii="Traditional Arabic" w:hAnsi="Traditional Arabic" w:cs="Traditional Arabic" w:hint="cs"/>
          <w:b/>
          <w:bCs/>
          <w:color w:val="000000"/>
          <w:sz w:val="48"/>
          <w:szCs w:val="48"/>
          <w:rtl/>
          <w:lang w:eastAsia="en-GB" w:bidi="ar-SA"/>
        </w:rPr>
        <w:t>أنا</w:t>
      </w:r>
      <w:r w:rsidRPr="00FF1DEC">
        <w:rPr>
          <w:rFonts w:ascii="Traditional Arabic" w:hAnsi="Traditional Arabic" w:cs="Traditional Arabic" w:hint="cs"/>
          <w:b/>
          <w:bCs/>
          <w:color w:val="000000"/>
          <w:sz w:val="48"/>
          <w:szCs w:val="48"/>
          <w:rtl/>
          <w:lang w:eastAsia="en-GB"/>
        </w:rPr>
        <w:t xml:space="preserve"> </w:t>
      </w:r>
      <w:r w:rsidRPr="00FF1DEC">
        <w:rPr>
          <w:rFonts w:ascii="Traditional Arabic" w:hAnsi="Traditional Arabic" w:cs="Traditional Arabic" w:hint="cs"/>
          <w:b/>
          <w:bCs/>
          <w:color w:val="000000"/>
          <w:sz w:val="48"/>
          <w:szCs w:val="48"/>
          <w:rtl/>
          <w:lang w:eastAsia="en-GB" w:bidi="ar-SA"/>
        </w:rPr>
        <w:t>مسلم،</w:t>
      </w:r>
      <w:r w:rsidRPr="00FF1DEC">
        <w:rPr>
          <w:rFonts w:ascii="Traditional Arabic" w:hAnsi="Traditional Arabic" w:cs="Traditional Arabic" w:hint="cs"/>
          <w:b/>
          <w:bCs/>
          <w:color w:val="000000"/>
          <w:sz w:val="48"/>
          <w:szCs w:val="48"/>
          <w:rtl/>
          <w:lang w:eastAsia="en-GB"/>
        </w:rPr>
        <w:t xml:space="preserve"> </w:t>
      </w:r>
      <w:r w:rsidRPr="00FF1DEC">
        <w:rPr>
          <w:rFonts w:ascii="Traditional Arabic" w:hAnsi="Traditional Arabic" w:cs="Traditional Arabic" w:hint="cs"/>
          <w:b/>
          <w:bCs/>
          <w:color w:val="000000"/>
          <w:sz w:val="48"/>
          <w:szCs w:val="48"/>
          <w:rtl/>
          <w:lang w:eastAsia="en-GB" w:bidi="ar-SA"/>
        </w:rPr>
        <w:t>رغماً</w:t>
      </w:r>
      <w:r w:rsidRPr="00FF1DEC">
        <w:rPr>
          <w:rFonts w:ascii="Traditional Arabic" w:hAnsi="Traditional Arabic" w:cs="Traditional Arabic" w:hint="cs"/>
          <w:b/>
          <w:bCs/>
          <w:color w:val="000000"/>
          <w:sz w:val="48"/>
          <w:szCs w:val="48"/>
          <w:rtl/>
          <w:lang w:eastAsia="en-GB"/>
        </w:rPr>
        <w:t xml:space="preserve"> </w:t>
      </w:r>
      <w:r w:rsidRPr="00FF1DEC">
        <w:rPr>
          <w:rFonts w:ascii="Traditional Arabic" w:hAnsi="Traditional Arabic" w:cs="Traditional Arabic" w:hint="cs"/>
          <w:b/>
          <w:bCs/>
          <w:color w:val="000000"/>
          <w:sz w:val="48"/>
          <w:szCs w:val="48"/>
          <w:rtl/>
          <w:lang w:eastAsia="en-GB" w:bidi="ar-SA"/>
        </w:rPr>
        <w:t>عن</w:t>
      </w:r>
      <w:r w:rsidRPr="00FF1DEC">
        <w:rPr>
          <w:rFonts w:ascii="Traditional Arabic" w:hAnsi="Traditional Arabic" w:cs="Traditional Arabic" w:hint="cs"/>
          <w:b/>
          <w:bCs/>
          <w:color w:val="000000"/>
          <w:sz w:val="48"/>
          <w:szCs w:val="48"/>
          <w:rtl/>
          <w:lang w:eastAsia="en-GB"/>
        </w:rPr>
        <w:t xml:space="preserve"> </w:t>
      </w:r>
      <w:r w:rsidRPr="00FF1DEC">
        <w:rPr>
          <w:rFonts w:ascii="Traditional Arabic" w:hAnsi="Traditional Arabic" w:cs="Traditional Arabic" w:hint="cs"/>
          <w:b/>
          <w:bCs/>
          <w:color w:val="000000"/>
          <w:sz w:val="48"/>
          <w:szCs w:val="48"/>
          <w:rtl/>
          <w:lang w:eastAsia="en-GB" w:bidi="ar-SA"/>
        </w:rPr>
        <w:t>أنوفهم</w:t>
      </w:r>
      <w:r w:rsidRPr="00FF1DEC">
        <w:rPr>
          <w:rFonts w:ascii="Traditional Arabic" w:hAnsi="Traditional Arabic" w:cs="Traditional Arabic" w:hint="cs"/>
          <w:b/>
          <w:bCs/>
          <w:color w:val="000000"/>
          <w:sz w:val="48"/>
          <w:szCs w:val="48"/>
          <w:rtl/>
          <w:lang w:eastAsia="en-GB"/>
        </w:rPr>
        <w:t xml:space="preserve"> ..!</w:t>
      </w:r>
    </w:p>
    <w:p w:rsidR="006C6B67" w:rsidRPr="00FF1DEC" w:rsidRDefault="00FF1DEC" w:rsidP="00F63BAA">
      <w:pPr>
        <w:pStyle w:val="NoSpacing"/>
        <w:jc w:val="center"/>
        <w:rPr>
          <w:rFonts w:ascii="Traditional Arabic" w:hAnsi="Traditional Arabic" w:cs="Traditional Arabic" w:hint="cs"/>
          <w:b/>
          <w:bCs/>
          <w:color w:val="000000"/>
          <w:sz w:val="36"/>
          <w:szCs w:val="36"/>
          <w:rtl/>
          <w:lang w:eastAsia="en-GB" w:bidi="ar-SA"/>
        </w:rPr>
      </w:pPr>
      <w:r w:rsidRPr="00FF1DEC">
        <w:rPr>
          <w:rFonts w:ascii="Traditional Arabic" w:hAnsi="Traditional Arabic" w:cs="Traditional Arabic" w:hint="cs"/>
          <w:b/>
          <w:bCs/>
          <w:color w:val="000000"/>
          <w:sz w:val="36"/>
          <w:szCs w:val="36"/>
          <w:rtl/>
          <w:lang w:eastAsia="en-GB" w:bidi="ar-SA"/>
        </w:rPr>
        <w:t>بسم</w:t>
      </w:r>
      <w:r w:rsidRPr="00FF1DEC">
        <w:rPr>
          <w:rFonts w:ascii="Traditional Arabic" w:hAnsi="Traditional Arabic" w:cs="Traditional Arabic" w:hint="cs"/>
          <w:b/>
          <w:bCs/>
          <w:color w:val="000000"/>
          <w:sz w:val="36"/>
          <w:szCs w:val="36"/>
          <w:rtl/>
          <w:lang w:eastAsia="en-GB"/>
        </w:rPr>
        <w:t xml:space="preserve"> </w:t>
      </w:r>
      <w:r w:rsidRPr="00FF1DEC">
        <w:rPr>
          <w:rFonts w:ascii="Traditional Arabic" w:hAnsi="Traditional Arabic" w:cs="Traditional Arabic" w:hint="cs"/>
          <w:b/>
          <w:bCs/>
          <w:color w:val="000000"/>
          <w:sz w:val="36"/>
          <w:szCs w:val="36"/>
          <w:rtl/>
          <w:lang w:eastAsia="en-GB" w:bidi="ar-SA"/>
        </w:rPr>
        <w:t>الله</w:t>
      </w:r>
      <w:r w:rsidRPr="00FF1DEC">
        <w:rPr>
          <w:rFonts w:ascii="Traditional Arabic" w:hAnsi="Traditional Arabic" w:cs="Traditional Arabic" w:hint="cs"/>
          <w:b/>
          <w:bCs/>
          <w:color w:val="000000"/>
          <w:sz w:val="36"/>
          <w:szCs w:val="36"/>
          <w:rtl/>
          <w:lang w:eastAsia="en-GB"/>
        </w:rPr>
        <w:t xml:space="preserve"> </w:t>
      </w:r>
      <w:r w:rsidRPr="00FF1DEC">
        <w:rPr>
          <w:rFonts w:ascii="Traditional Arabic" w:hAnsi="Traditional Arabic" w:cs="Traditional Arabic" w:hint="cs"/>
          <w:b/>
          <w:bCs/>
          <w:color w:val="000000"/>
          <w:sz w:val="36"/>
          <w:szCs w:val="36"/>
          <w:rtl/>
          <w:lang w:eastAsia="en-GB" w:bidi="ar-SA"/>
        </w:rPr>
        <w:t>الرحمن</w:t>
      </w:r>
      <w:r w:rsidRPr="00FF1DEC">
        <w:rPr>
          <w:rFonts w:ascii="Traditional Arabic" w:hAnsi="Traditional Arabic" w:cs="Traditional Arabic" w:hint="cs"/>
          <w:b/>
          <w:bCs/>
          <w:color w:val="000000"/>
          <w:sz w:val="36"/>
          <w:szCs w:val="36"/>
          <w:rtl/>
          <w:lang w:eastAsia="en-GB"/>
        </w:rPr>
        <w:t xml:space="preserve"> </w:t>
      </w:r>
      <w:r w:rsidRPr="00FF1DEC">
        <w:rPr>
          <w:rFonts w:ascii="Traditional Arabic" w:hAnsi="Traditional Arabic" w:cs="Traditional Arabic" w:hint="cs"/>
          <w:b/>
          <w:bCs/>
          <w:color w:val="000000"/>
          <w:sz w:val="36"/>
          <w:szCs w:val="36"/>
          <w:rtl/>
          <w:lang w:eastAsia="en-GB" w:bidi="ar-SA"/>
        </w:rPr>
        <w:t>الرحيم</w:t>
      </w:r>
    </w:p>
    <w:p w:rsidR="00FF1DEC" w:rsidRDefault="00FF1DEC" w:rsidP="00F63BAA">
      <w:pPr>
        <w:pStyle w:val="NoSpacing"/>
        <w:bidi/>
        <w:jc w:val="both"/>
        <w:rPr>
          <w:rFonts w:ascii="Traditional Arabic" w:hAnsi="Traditional Arabic" w:cs="Traditional Arabic"/>
          <w:b/>
          <w:bCs/>
          <w:color w:val="000000"/>
          <w:sz w:val="32"/>
          <w:szCs w:val="32"/>
          <w:rtl/>
          <w:lang w:eastAsia="en-GB" w:bidi="ar-SA"/>
        </w:rPr>
      </w:pPr>
      <w:r>
        <w:rPr>
          <w:rFonts w:ascii="Traditional Arabic" w:hAnsi="Traditional Arabic" w:cs="Traditional Arabic" w:hint="cs"/>
          <w:b/>
          <w:bCs/>
          <w:color w:val="000000"/>
          <w:sz w:val="32"/>
          <w:szCs w:val="32"/>
          <w:rtl/>
          <w:lang w:eastAsia="en-GB"/>
        </w:rPr>
        <w:tab/>
      </w:r>
      <w:r>
        <w:rPr>
          <w:rFonts w:ascii="Traditional Arabic" w:hAnsi="Traditional Arabic" w:cs="Traditional Arabic" w:hint="cs"/>
          <w:b/>
          <w:bCs/>
          <w:color w:val="000000"/>
          <w:sz w:val="32"/>
          <w:szCs w:val="32"/>
          <w:rtl/>
          <w:lang w:eastAsia="en-GB" w:bidi="ar-SA"/>
        </w:rPr>
        <w:t>يقولون</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عني</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أنني</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علماني</w:t>
      </w:r>
      <w:r>
        <w:rPr>
          <w:rFonts w:ascii="Traditional Arabic" w:hAnsi="Traditional Arabic" w:cs="Traditional Arabic" w:hint="cs"/>
          <w:b/>
          <w:bCs/>
          <w:color w:val="000000"/>
          <w:sz w:val="32"/>
          <w:szCs w:val="32"/>
          <w:rtl/>
          <w:lang w:eastAsia="en-GB"/>
        </w:rPr>
        <w:t xml:space="preserve"> .. </w:t>
      </w:r>
      <w:r>
        <w:rPr>
          <w:rFonts w:ascii="Traditional Arabic" w:hAnsi="Traditional Arabic" w:cs="Traditional Arabic" w:hint="cs"/>
          <w:b/>
          <w:bCs/>
          <w:color w:val="000000"/>
          <w:sz w:val="32"/>
          <w:szCs w:val="32"/>
          <w:rtl/>
          <w:lang w:eastAsia="en-GB" w:bidi="ar-SA"/>
        </w:rPr>
        <w:t>كافر</w:t>
      </w:r>
      <w:r>
        <w:rPr>
          <w:rFonts w:ascii="Traditional Arabic" w:hAnsi="Traditional Arabic" w:cs="Traditional Arabic" w:hint="cs"/>
          <w:b/>
          <w:bCs/>
          <w:color w:val="000000"/>
          <w:sz w:val="32"/>
          <w:szCs w:val="32"/>
          <w:rtl/>
          <w:lang w:eastAsia="en-GB"/>
        </w:rPr>
        <w:t xml:space="preserve"> .. </w:t>
      </w:r>
      <w:r>
        <w:rPr>
          <w:rFonts w:ascii="Traditional Arabic" w:hAnsi="Traditional Arabic" w:cs="Traditional Arabic" w:hint="cs"/>
          <w:b/>
          <w:bCs/>
          <w:color w:val="000000"/>
          <w:sz w:val="32"/>
          <w:szCs w:val="32"/>
          <w:rtl/>
          <w:lang w:eastAsia="en-GB" w:bidi="ar-SA"/>
        </w:rPr>
        <w:t>مرتد</w:t>
      </w:r>
      <w:r>
        <w:rPr>
          <w:rFonts w:ascii="Traditional Arabic" w:hAnsi="Traditional Arabic" w:cs="Traditional Arabic" w:hint="cs"/>
          <w:b/>
          <w:bCs/>
          <w:color w:val="000000"/>
          <w:sz w:val="32"/>
          <w:szCs w:val="32"/>
          <w:rtl/>
          <w:lang w:eastAsia="en-GB"/>
        </w:rPr>
        <w:t xml:space="preserve"> .. </w:t>
      </w:r>
      <w:r>
        <w:rPr>
          <w:rFonts w:ascii="Traditional Arabic" w:hAnsi="Traditional Arabic" w:cs="Traditional Arabic" w:hint="cs"/>
          <w:b/>
          <w:bCs/>
          <w:color w:val="000000"/>
          <w:sz w:val="32"/>
          <w:szCs w:val="32"/>
          <w:rtl/>
          <w:lang w:eastAsia="en-GB" w:bidi="ar-SA"/>
        </w:rPr>
        <w:t>متواطئ</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مع</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العدو</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الخارجي</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على</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الإسلام</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والمسلمين</w:t>
      </w:r>
      <w:r>
        <w:rPr>
          <w:rFonts w:ascii="Traditional Arabic" w:hAnsi="Traditional Arabic" w:cs="Traditional Arabic" w:hint="cs"/>
          <w:b/>
          <w:bCs/>
          <w:color w:val="000000"/>
          <w:sz w:val="32"/>
          <w:szCs w:val="32"/>
          <w:rtl/>
          <w:lang w:eastAsia="en-GB"/>
        </w:rPr>
        <w:t xml:space="preserve"> .. </w:t>
      </w:r>
      <w:r>
        <w:rPr>
          <w:rFonts w:ascii="Traditional Arabic" w:hAnsi="Traditional Arabic" w:cs="Traditional Arabic" w:hint="cs"/>
          <w:b/>
          <w:bCs/>
          <w:color w:val="000000"/>
          <w:sz w:val="32"/>
          <w:szCs w:val="32"/>
          <w:rtl/>
          <w:lang w:eastAsia="en-GB" w:bidi="ar-SA"/>
        </w:rPr>
        <w:t>والجهاد</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والمجاهدين</w:t>
      </w:r>
      <w:r>
        <w:rPr>
          <w:rFonts w:ascii="Traditional Arabic" w:hAnsi="Traditional Arabic" w:cs="Traditional Arabic" w:hint="cs"/>
          <w:b/>
          <w:bCs/>
          <w:color w:val="000000"/>
          <w:sz w:val="32"/>
          <w:szCs w:val="32"/>
          <w:rtl/>
          <w:lang w:eastAsia="en-GB"/>
        </w:rPr>
        <w:t xml:space="preserve"> .. </w:t>
      </w:r>
      <w:r>
        <w:rPr>
          <w:rFonts w:ascii="Traditional Arabic" w:hAnsi="Traditional Arabic" w:cs="Traditional Arabic" w:hint="cs"/>
          <w:b/>
          <w:bCs/>
          <w:color w:val="000000"/>
          <w:sz w:val="32"/>
          <w:szCs w:val="32"/>
          <w:rtl/>
          <w:lang w:eastAsia="en-GB" w:bidi="ar-SA"/>
        </w:rPr>
        <w:t>وقولهم</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هذا</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يطال</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ويشمل</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جبهة</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ثوار</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سوريا</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التي</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أقودها</w:t>
      </w:r>
      <w:r>
        <w:rPr>
          <w:rFonts w:ascii="Traditional Arabic" w:hAnsi="Traditional Arabic" w:cs="Traditional Arabic" w:hint="cs"/>
          <w:b/>
          <w:bCs/>
          <w:color w:val="000000"/>
          <w:sz w:val="32"/>
          <w:szCs w:val="32"/>
          <w:rtl/>
          <w:lang w:eastAsia="en-GB"/>
        </w:rPr>
        <w:t>!</w:t>
      </w:r>
    </w:p>
    <w:p w:rsidR="006C6B67" w:rsidRDefault="00FF1DEC" w:rsidP="00F63BAA">
      <w:pPr>
        <w:pStyle w:val="NoSpacing"/>
        <w:bidi/>
        <w:jc w:val="both"/>
        <w:rPr>
          <w:rFonts w:ascii="Traditional Arabic" w:hAnsi="Traditional Arabic" w:cs="Traditional Arabic"/>
          <w:b/>
          <w:bCs/>
          <w:color w:val="000000"/>
          <w:sz w:val="32"/>
          <w:szCs w:val="32"/>
          <w:rtl/>
          <w:lang w:eastAsia="en-GB" w:bidi="ar-SA"/>
        </w:rPr>
      </w:pPr>
      <w:r>
        <w:rPr>
          <w:rFonts w:ascii="Traditional Arabic" w:hAnsi="Traditional Arabic" w:cs="Traditional Arabic" w:hint="cs"/>
          <w:b/>
          <w:bCs/>
          <w:color w:val="000000"/>
          <w:sz w:val="32"/>
          <w:szCs w:val="32"/>
          <w:rtl/>
          <w:lang w:eastAsia="en-GB"/>
        </w:rPr>
        <w:tab/>
      </w:r>
      <w:r>
        <w:rPr>
          <w:rFonts w:ascii="Traditional Arabic" w:hAnsi="Traditional Arabic" w:cs="Traditional Arabic" w:hint="cs"/>
          <w:b/>
          <w:bCs/>
          <w:color w:val="000000"/>
          <w:sz w:val="32"/>
          <w:szCs w:val="32"/>
          <w:rtl/>
          <w:lang w:eastAsia="en-GB" w:bidi="ar-SA"/>
        </w:rPr>
        <w:t>وأنا</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أقول</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لهؤلاء</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أنا</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مسلم،</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محبٌّ</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لله،</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ولدينه،</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ولرسولِه،</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وللمؤمنين</w:t>
      </w:r>
      <w:r>
        <w:rPr>
          <w:rFonts w:ascii="Traditional Arabic" w:hAnsi="Traditional Arabic" w:cs="Traditional Arabic" w:hint="cs"/>
          <w:b/>
          <w:bCs/>
          <w:color w:val="000000"/>
          <w:sz w:val="32"/>
          <w:szCs w:val="32"/>
          <w:rtl/>
          <w:lang w:eastAsia="en-GB"/>
        </w:rPr>
        <w:t xml:space="preserve"> .. </w:t>
      </w:r>
      <w:r>
        <w:rPr>
          <w:rFonts w:ascii="Traditional Arabic" w:hAnsi="Traditional Arabic" w:cs="Traditional Arabic" w:hint="cs"/>
          <w:b/>
          <w:bCs/>
          <w:color w:val="000000"/>
          <w:sz w:val="32"/>
          <w:szCs w:val="32"/>
          <w:rtl/>
          <w:lang w:eastAsia="en-GB" w:bidi="ar-SA"/>
        </w:rPr>
        <w:t>رغماً</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عن</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أنوفكم</w:t>
      </w:r>
      <w:r>
        <w:rPr>
          <w:rFonts w:ascii="Traditional Arabic" w:hAnsi="Traditional Arabic" w:cs="Traditional Arabic" w:hint="cs"/>
          <w:b/>
          <w:bCs/>
          <w:color w:val="000000"/>
          <w:sz w:val="32"/>
          <w:szCs w:val="32"/>
          <w:rtl/>
          <w:lang w:eastAsia="en-GB"/>
        </w:rPr>
        <w:t xml:space="preserve"> .. </w:t>
      </w:r>
      <w:r>
        <w:rPr>
          <w:rFonts w:ascii="Traditional Arabic" w:hAnsi="Traditional Arabic" w:cs="Traditional Arabic" w:hint="cs"/>
          <w:b/>
          <w:bCs/>
          <w:color w:val="000000"/>
          <w:sz w:val="32"/>
          <w:szCs w:val="32"/>
          <w:rtl/>
          <w:lang w:eastAsia="en-GB" w:bidi="ar-SA"/>
        </w:rPr>
        <w:t>هاتوا</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برهانكم</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فيما</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تزعمون</w:t>
      </w:r>
      <w:r>
        <w:rPr>
          <w:rFonts w:ascii="Traditional Arabic" w:hAnsi="Traditional Arabic" w:cs="Traditional Arabic" w:hint="cs"/>
          <w:b/>
          <w:bCs/>
          <w:color w:val="000000"/>
          <w:sz w:val="32"/>
          <w:szCs w:val="32"/>
          <w:rtl/>
          <w:lang w:eastAsia="en-GB"/>
        </w:rPr>
        <w:t xml:space="preserve"> .. </w:t>
      </w:r>
      <w:r>
        <w:rPr>
          <w:rFonts w:ascii="Traditional Arabic" w:hAnsi="Traditional Arabic" w:cs="Traditional Arabic" w:hint="cs"/>
          <w:b/>
          <w:bCs/>
          <w:color w:val="000000"/>
          <w:sz w:val="32"/>
          <w:szCs w:val="32"/>
          <w:rtl/>
          <w:lang w:eastAsia="en-GB" w:bidi="ar-SA"/>
        </w:rPr>
        <w:t>أو</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أنتم</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كاذبون</w:t>
      </w:r>
      <w:r>
        <w:rPr>
          <w:rFonts w:ascii="Traditional Arabic" w:hAnsi="Traditional Arabic" w:cs="Traditional Arabic" w:hint="cs"/>
          <w:b/>
          <w:bCs/>
          <w:color w:val="000000"/>
          <w:sz w:val="32"/>
          <w:szCs w:val="32"/>
          <w:rtl/>
          <w:lang w:eastAsia="en-GB"/>
        </w:rPr>
        <w:t xml:space="preserve">! </w:t>
      </w:r>
    </w:p>
    <w:p w:rsidR="006C6B67" w:rsidRDefault="00FF1DEC" w:rsidP="00F63BAA">
      <w:pPr>
        <w:pStyle w:val="NoSpacing"/>
        <w:bidi/>
        <w:jc w:val="both"/>
        <w:rPr>
          <w:rFonts w:ascii="Traditional Arabic" w:hAnsi="Traditional Arabic" w:cs="Traditional Arabic"/>
          <w:b/>
          <w:bCs/>
          <w:color w:val="000000"/>
          <w:sz w:val="32"/>
          <w:szCs w:val="32"/>
          <w:rtl/>
          <w:lang w:eastAsia="en-GB" w:bidi="ar-SA"/>
        </w:rPr>
      </w:pPr>
      <w:r>
        <w:rPr>
          <w:rFonts w:ascii="Traditional Arabic" w:hAnsi="Traditional Arabic" w:cs="Traditional Arabic" w:hint="cs"/>
          <w:b/>
          <w:bCs/>
          <w:color w:val="000000"/>
          <w:sz w:val="32"/>
          <w:szCs w:val="32"/>
          <w:rtl/>
          <w:lang w:eastAsia="en-GB"/>
        </w:rPr>
        <w:tab/>
      </w:r>
      <w:r>
        <w:rPr>
          <w:rFonts w:ascii="Traditional Arabic" w:hAnsi="Traditional Arabic" w:cs="Traditional Arabic" w:hint="cs"/>
          <w:b/>
          <w:bCs/>
          <w:color w:val="000000"/>
          <w:sz w:val="32"/>
          <w:szCs w:val="32"/>
          <w:rtl/>
          <w:lang w:eastAsia="en-GB" w:bidi="ar-SA"/>
        </w:rPr>
        <w:t>هذا</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قول</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الناقمين</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السّاخطين</w:t>
      </w:r>
      <w:r>
        <w:rPr>
          <w:rFonts w:ascii="Traditional Arabic" w:hAnsi="Traditional Arabic" w:cs="Traditional Arabic" w:hint="cs"/>
          <w:b/>
          <w:bCs/>
          <w:color w:val="000000"/>
          <w:sz w:val="32"/>
          <w:szCs w:val="32"/>
          <w:rtl/>
          <w:lang w:eastAsia="en-GB"/>
        </w:rPr>
        <w:t xml:space="preserve"> .. </w:t>
      </w:r>
      <w:r>
        <w:rPr>
          <w:rFonts w:ascii="Traditional Arabic" w:hAnsi="Traditional Arabic" w:cs="Traditional Arabic" w:hint="cs"/>
          <w:b/>
          <w:bCs/>
          <w:color w:val="000000"/>
          <w:sz w:val="32"/>
          <w:szCs w:val="32"/>
          <w:rtl/>
          <w:lang w:eastAsia="en-GB" w:bidi="ar-SA"/>
        </w:rPr>
        <w:t>عن</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جمال</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معروف</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وجماعته</w:t>
      </w:r>
      <w:r>
        <w:rPr>
          <w:rFonts w:ascii="Traditional Arabic" w:hAnsi="Traditional Arabic" w:cs="Traditional Arabic" w:hint="cs"/>
          <w:b/>
          <w:bCs/>
          <w:color w:val="000000"/>
          <w:sz w:val="32"/>
          <w:szCs w:val="32"/>
          <w:rtl/>
          <w:lang w:eastAsia="en-GB"/>
        </w:rPr>
        <w:t xml:space="preserve"> .. </w:t>
      </w:r>
      <w:r>
        <w:rPr>
          <w:rFonts w:ascii="Traditional Arabic" w:hAnsi="Traditional Arabic" w:cs="Traditional Arabic" w:hint="cs"/>
          <w:b/>
          <w:bCs/>
          <w:color w:val="000000"/>
          <w:sz w:val="32"/>
          <w:szCs w:val="32"/>
          <w:rtl/>
          <w:lang w:eastAsia="en-GB" w:bidi="ar-SA"/>
        </w:rPr>
        <w:t>وهذا</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رده</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عليهم</w:t>
      </w:r>
      <w:r>
        <w:rPr>
          <w:rFonts w:ascii="Traditional Arabic" w:hAnsi="Traditional Arabic" w:cs="Traditional Arabic" w:hint="cs"/>
          <w:b/>
          <w:bCs/>
          <w:color w:val="000000"/>
          <w:sz w:val="32"/>
          <w:szCs w:val="32"/>
          <w:rtl/>
          <w:lang w:eastAsia="en-GB"/>
        </w:rPr>
        <w:t xml:space="preserve"> ..! </w:t>
      </w:r>
    </w:p>
    <w:p w:rsidR="00FF1DEC" w:rsidRDefault="00FF1DEC" w:rsidP="00F63BAA">
      <w:pPr>
        <w:pStyle w:val="NoSpacing"/>
        <w:bidi/>
        <w:jc w:val="both"/>
        <w:rPr>
          <w:rFonts w:ascii="Traditional Arabic" w:hAnsi="Traditional Arabic" w:cs="Traditional Arabic"/>
          <w:b/>
          <w:bCs/>
          <w:color w:val="000000"/>
          <w:sz w:val="32"/>
          <w:szCs w:val="32"/>
          <w:lang w:eastAsia="en-GB" w:bidi="ar-SA"/>
        </w:rPr>
      </w:pPr>
      <w:r>
        <w:rPr>
          <w:rFonts w:ascii="Traditional Arabic" w:hAnsi="Traditional Arabic" w:cs="Traditional Arabic" w:hint="cs"/>
          <w:b/>
          <w:bCs/>
          <w:color w:val="000000"/>
          <w:sz w:val="32"/>
          <w:szCs w:val="32"/>
          <w:rtl/>
          <w:lang w:eastAsia="en-GB"/>
        </w:rPr>
        <w:tab/>
      </w:r>
      <w:r>
        <w:rPr>
          <w:rFonts w:ascii="Traditional Arabic" w:hAnsi="Traditional Arabic" w:cs="Traditional Arabic" w:hint="cs"/>
          <w:b/>
          <w:bCs/>
          <w:color w:val="000000"/>
          <w:sz w:val="32"/>
          <w:szCs w:val="32"/>
          <w:rtl/>
          <w:lang w:eastAsia="en-GB" w:bidi="ar-SA"/>
        </w:rPr>
        <w:t>وقد</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كثر</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اللغط</w:t>
      </w:r>
      <w:r>
        <w:rPr>
          <w:rFonts w:ascii="Traditional Arabic" w:hAnsi="Traditional Arabic" w:cs="Traditional Arabic" w:hint="cs"/>
          <w:b/>
          <w:bCs/>
          <w:color w:val="000000"/>
          <w:sz w:val="32"/>
          <w:szCs w:val="32"/>
          <w:rtl/>
          <w:lang w:eastAsia="en-GB"/>
        </w:rPr>
        <w:t xml:space="preserve"> .. </w:t>
      </w:r>
      <w:r>
        <w:rPr>
          <w:rFonts w:ascii="Traditional Arabic" w:hAnsi="Traditional Arabic" w:cs="Traditional Arabic" w:hint="cs"/>
          <w:b/>
          <w:bCs/>
          <w:color w:val="000000"/>
          <w:sz w:val="32"/>
          <w:szCs w:val="32"/>
          <w:rtl/>
          <w:lang w:eastAsia="en-GB" w:bidi="ar-SA"/>
        </w:rPr>
        <w:t>والقيل،</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والقال</w:t>
      </w:r>
      <w:r>
        <w:rPr>
          <w:rFonts w:ascii="Traditional Arabic" w:hAnsi="Traditional Arabic" w:cs="Traditional Arabic" w:hint="cs"/>
          <w:b/>
          <w:bCs/>
          <w:color w:val="000000"/>
          <w:sz w:val="32"/>
          <w:szCs w:val="32"/>
          <w:rtl/>
          <w:lang w:eastAsia="en-GB"/>
        </w:rPr>
        <w:t xml:space="preserve"> .. </w:t>
      </w:r>
      <w:r>
        <w:rPr>
          <w:rFonts w:ascii="Traditional Arabic" w:hAnsi="Traditional Arabic" w:cs="Traditional Arabic" w:hint="cs"/>
          <w:b/>
          <w:bCs/>
          <w:color w:val="000000"/>
          <w:sz w:val="32"/>
          <w:szCs w:val="32"/>
          <w:rtl/>
          <w:lang w:eastAsia="en-GB" w:bidi="ar-SA"/>
        </w:rPr>
        <w:t>بعلم،</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وبغير</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علم</w:t>
      </w:r>
      <w:r>
        <w:rPr>
          <w:rFonts w:ascii="Traditional Arabic" w:hAnsi="Traditional Arabic" w:cs="Traditional Arabic" w:hint="cs"/>
          <w:b/>
          <w:bCs/>
          <w:color w:val="000000"/>
          <w:sz w:val="32"/>
          <w:szCs w:val="32"/>
          <w:rtl/>
          <w:lang w:eastAsia="en-GB"/>
        </w:rPr>
        <w:t xml:space="preserve"> .. </w:t>
      </w:r>
      <w:r>
        <w:rPr>
          <w:rFonts w:ascii="Traditional Arabic" w:hAnsi="Traditional Arabic" w:cs="Traditional Arabic" w:hint="cs"/>
          <w:b/>
          <w:bCs/>
          <w:color w:val="000000"/>
          <w:sz w:val="32"/>
          <w:szCs w:val="32"/>
          <w:rtl/>
          <w:lang w:eastAsia="en-GB" w:bidi="ar-SA"/>
        </w:rPr>
        <w:t>حول</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هذا</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الموضوع</w:t>
      </w:r>
      <w:r>
        <w:rPr>
          <w:rFonts w:ascii="Traditional Arabic" w:hAnsi="Traditional Arabic" w:cs="Traditional Arabic" w:hint="cs"/>
          <w:b/>
          <w:bCs/>
          <w:color w:val="000000"/>
          <w:sz w:val="32"/>
          <w:szCs w:val="32"/>
          <w:rtl/>
          <w:lang w:eastAsia="en-GB"/>
        </w:rPr>
        <w:t xml:space="preserve"> .. </w:t>
      </w:r>
      <w:r>
        <w:rPr>
          <w:rFonts w:ascii="Traditional Arabic" w:hAnsi="Traditional Arabic" w:cs="Traditional Arabic" w:hint="cs"/>
          <w:b/>
          <w:bCs/>
          <w:color w:val="000000"/>
          <w:sz w:val="32"/>
          <w:szCs w:val="32"/>
          <w:rtl/>
          <w:lang w:eastAsia="en-GB" w:bidi="ar-SA"/>
        </w:rPr>
        <w:t>حتى</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تكاد</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تكون</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فتنة</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على</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أرض</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الشام</w:t>
      </w:r>
      <w:r>
        <w:rPr>
          <w:rFonts w:ascii="Traditional Arabic" w:hAnsi="Traditional Arabic" w:cs="Traditional Arabic" w:hint="cs"/>
          <w:b/>
          <w:bCs/>
          <w:color w:val="000000"/>
          <w:sz w:val="32"/>
          <w:szCs w:val="32"/>
          <w:rtl/>
          <w:lang w:eastAsia="en-GB"/>
        </w:rPr>
        <w:t xml:space="preserve"> .. </w:t>
      </w:r>
      <w:r>
        <w:rPr>
          <w:rFonts w:ascii="Traditional Arabic" w:hAnsi="Traditional Arabic" w:cs="Traditional Arabic" w:hint="cs"/>
          <w:b/>
          <w:bCs/>
          <w:color w:val="000000"/>
          <w:sz w:val="32"/>
          <w:szCs w:val="32"/>
          <w:rtl/>
          <w:lang w:eastAsia="en-GB" w:bidi="ar-SA"/>
        </w:rPr>
        <w:t>الثورة</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الشاميّة</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بغنى</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عنها</w:t>
      </w:r>
      <w:r>
        <w:rPr>
          <w:rFonts w:ascii="Traditional Arabic" w:hAnsi="Traditional Arabic" w:cs="Traditional Arabic" w:hint="cs"/>
          <w:b/>
          <w:bCs/>
          <w:color w:val="000000"/>
          <w:sz w:val="32"/>
          <w:szCs w:val="32"/>
          <w:rtl/>
          <w:lang w:eastAsia="en-GB"/>
        </w:rPr>
        <w:t xml:space="preserve"> .. </w:t>
      </w:r>
      <w:r>
        <w:rPr>
          <w:rFonts w:ascii="Traditional Arabic" w:hAnsi="Traditional Arabic" w:cs="Traditional Arabic" w:hint="cs"/>
          <w:b/>
          <w:bCs/>
          <w:color w:val="000000"/>
          <w:sz w:val="32"/>
          <w:szCs w:val="32"/>
          <w:rtl/>
          <w:lang w:eastAsia="en-GB" w:bidi="ar-SA"/>
        </w:rPr>
        <w:t>والحكم</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في</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هذه</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القضية</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ومثيلاتها،</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كالتالي</w:t>
      </w:r>
      <w:r>
        <w:rPr>
          <w:rFonts w:ascii="Traditional Arabic" w:hAnsi="Traditional Arabic" w:cs="Traditional Arabic" w:hint="cs"/>
          <w:b/>
          <w:bCs/>
          <w:color w:val="000000"/>
          <w:sz w:val="32"/>
          <w:szCs w:val="32"/>
          <w:rtl/>
          <w:lang w:eastAsia="en-GB"/>
        </w:rPr>
        <w:t xml:space="preserve">: </w:t>
      </w:r>
    </w:p>
    <w:p w:rsidR="006C6B67" w:rsidRDefault="00FF1DEC" w:rsidP="00F63BAA">
      <w:pPr>
        <w:pStyle w:val="NoSpacing"/>
        <w:bidi/>
        <w:jc w:val="both"/>
        <w:rPr>
          <w:rFonts w:ascii="Traditional Arabic" w:hAnsi="Traditional Arabic" w:cs="Traditional Arabic"/>
          <w:b/>
          <w:bCs/>
          <w:color w:val="000000"/>
          <w:sz w:val="32"/>
          <w:szCs w:val="32"/>
          <w:rtl/>
          <w:lang w:eastAsia="en-GB" w:bidi="ar-SA"/>
        </w:rPr>
      </w:pPr>
      <w:r>
        <w:rPr>
          <w:rFonts w:ascii="Traditional Arabic" w:hAnsi="Traditional Arabic" w:cs="Traditional Arabic"/>
          <w:b/>
          <w:bCs/>
          <w:color w:val="000000"/>
          <w:sz w:val="32"/>
          <w:szCs w:val="32"/>
          <w:lang w:eastAsia="en-GB"/>
        </w:rPr>
        <w:tab/>
      </w:r>
      <w:r>
        <w:rPr>
          <w:rFonts w:ascii="Traditional Arabic" w:hAnsi="Traditional Arabic" w:cs="Traditional Arabic" w:hint="cs"/>
          <w:b/>
          <w:bCs/>
          <w:color w:val="000000"/>
          <w:sz w:val="32"/>
          <w:szCs w:val="32"/>
          <w:rtl/>
          <w:lang w:eastAsia="en-GB" w:bidi="ar-SA"/>
        </w:rPr>
        <w:t>الأصل</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في</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المسلم</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الإسلام،</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والبراءة</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من</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الكفر،</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ما</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لم</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يُظهر</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بيقين</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كفراً</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أكبر</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ــ</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من</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غير</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مانعٍ</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شرعي</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معتبر</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ــ</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يناقض</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الإسلام،</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ويُخرج</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صاحبه</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من</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الملة</w:t>
      </w:r>
      <w:r>
        <w:rPr>
          <w:rFonts w:ascii="Traditional Arabic" w:hAnsi="Traditional Arabic" w:cs="Traditional Arabic" w:hint="cs"/>
          <w:b/>
          <w:bCs/>
          <w:color w:val="000000"/>
          <w:sz w:val="32"/>
          <w:szCs w:val="32"/>
          <w:rtl/>
          <w:lang w:eastAsia="en-GB"/>
        </w:rPr>
        <w:t xml:space="preserve">. </w:t>
      </w:r>
    </w:p>
    <w:p w:rsidR="00D6791D" w:rsidRDefault="00FF1DEC" w:rsidP="00F63BAA">
      <w:pPr>
        <w:pStyle w:val="NoSpacing"/>
        <w:bidi/>
        <w:jc w:val="both"/>
        <w:rPr>
          <w:rFonts w:ascii="Traditional Arabic" w:hAnsi="Traditional Arabic" w:cs="Traditional Arabic" w:hint="cs"/>
          <w:b/>
          <w:bCs/>
          <w:color w:val="000000" w:themeColor="text1"/>
          <w:sz w:val="32"/>
          <w:szCs w:val="32"/>
          <w:rtl/>
          <w:lang w:bidi="ar-SA"/>
        </w:rPr>
      </w:pPr>
      <w:r>
        <w:rPr>
          <w:rFonts w:ascii="Traditional Arabic" w:hAnsi="Traditional Arabic" w:cs="Traditional Arabic" w:hint="cs"/>
          <w:b/>
          <w:bCs/>
          <w:color w:val="000000"/>
          <w:sz w:val="32"/>
          <w:szCs w:val="32"/>
          <w:rtl/>
          <w:lang w:eastAsia="en-GB"/>
        </w:rPr>
        <w:tab/>
      </w:r>
      <w:r>
        <w:rPr>
          <w:rFonts w:ascii="Traditional Arabic" w:hAnsi="Traditional Arabic" w:cs="Traditional Arabic" w:hint="cs"/>
          <w:b/>
          <w:bCs/>
          <w:color w:val="000000"/>
          <w:sz w:val="32"/>
          <w:szCs w:val="32"/>
          <w:rtl/>
          <w:lang w:eastAsia="en-GB" w:bidi="ar-SA"/>
        </w:rPr>
        <w:t>وعليه</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فلا</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يُقال</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للمسلم</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الذي</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يُظهر</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الإسلام</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آتنا</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بدليل</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أو</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أظهر</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لنا</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الأدلة</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والبراهين</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التي</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تُثبت</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لنا</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بأنك</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مسلم</w:t>
      </w:r>
      <w:r>
        <w:rPr>
          <w:rFonts w:ascii="Traditional Arabic" w:hAnsi="Traditional Arabic" w:cs="Traditional Arabic" w:hint="cs"/>
          <w:b/>
          <w:bCs/>
          <w:color w:val="000000"/>
          <w:sz w:val="32"/>
          <w:szCs w:val="32"/>
          <w:rtl/>
          <w:lang w:eastAsia="en-GB"/>
        </w:rPr>
        <w:t xml:space="preserve"> .. </w:t>
      </w:r>
      <w:r w:rsidR="006C6B67">
        <w:rPr>
          <w:rFonts w:ascii="Traditional Arabic" w:hAnsi="Traditional Arabic" w:cs="Traditional Arabic" w:hint="cs"/>
          <w:b/>
          <w:bCs/>
          <w:color w:val="000000"/>
          <w:sz w:val="32"/>
          <w:szCs w:val="32"/>
          <w:rtl/>
          <w:lang w:eastAsia="en-GB" w:bidi="ar-SA"/>
        </w:rPr>
        <w:t xml:space="preserve">فهذا لا يجوز .. </w:t>
      </w:r>
      <w:r>
        <w:rPr>
          <w:rFonts w:ascii="Traditional Arabic" w:hAnsi="Traditional Arabic" w:cs="Traditional Arabic" w:hint="cs"/>
          <w:b/>
          <w:bCs/>
          <w:color w:val="000000"/>
          <w:sz w:val="32"/>
          <w:szCs w:val="32"/>
          <w:rtl/>
          <w:lang w:eastAsia="en-GB" w:bidi="ar-SA"/>
        </w:rPr>
        <w:t>قال</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صلى</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الله</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عليه</w:t>
      </w:r>
      <w:r>
        <w:rPr>
          <w:rFonts w:ascii="Traditional Arabic" w:hAnsi="Traditional Arabic" w:cs="Traditional Arabic" w:hint="cs"/>
          <w:b/>
          <w:bCs/>
          <w:color w:val="000000"/>
          <w:sz w:val="32"/>
          <w:szCs w:val="32"/>
          <w:rtl/>
          <w:lang w:eastAsia="en-GB"/>
        </w:rPr>
        <w:t xml:space="preserve"> </w:t>
      </w:r>
      <w:r>
        <w:rPr>
          <w:rFonts w:ascii="Traditional Arabic" w:hAnsi="Traditional Arabic" w:cs="Traditional Arabic" w:hint="cs"/>
          <w:b/>
          <w:bCs/>
          <w:color w:val="000000"/>
          <w:sz w:val="32"/>
          <w:szCs w:val="32"/>
          <w:rtl/>
          <w:lang w:eastAsia="en-GB" w:bidi="ar-SA"/>
        </w:rPr>
        <w:t>وسلم</w:t>
      </w:r>
      <w:r>
        <w:rPr>
          <w:rFonts w:ascii="Traditional Arabic" w:hAnsi="Traditional Arabic" w:cs="Traditional Arabic" w:hint="cs"/>
          <w:b/>
          <w:bCs/>
          <w:color w:val="000000"/>
          <w:sz w:val="32"/>
          <w:szCs w:val="32"/>
          <w:rtl/>
          <w:lang w:eastAsia="en-GB"/>
        </w:rPr>
        <w:t xml:space="preserve">:" </w:t>
      </w:r>
      <w:r w:rsidRPr="00D52D52">
        <w:rPr>
          <w:rFonts w:ascii="Traditional Arabic" w:hAnsi="Traditional Arabic" w:cs="Traditional Arabic"/>
          <w:b/>
          <w:bCs/>
          <w:color w:val="000000" w:themeColor="text1"/>
          <w:sz w:val="32"/>
          <w:szCs w:val="32"/>
          <w:rtl/>
          <w:lang w:bidi="ar-SA"/>
        </w:rPr>
        <w:t>من</w:t>
      </w:r>
      <w:r w:rsidRPr="00D52D52">
        <w:rPr>
          <w:rFonts w:ascii="Traditional Arabic" w:hAnsi="Traditional Arabic" w:cs="Traditional Arabic"/>
          <w:b/>
          <w:bCs/>
          <w:color w:val="000000" w:themeColor="text1"/>
          <w:sz w:val="32"/>
          <w:szCs w:val="32"/>
          <w:rtl/>
        </w:rPr>
        <w:t xml:space="preserve"> </w:t>
      </w:r>
      <w:r w:rsidRPr="00D52D52">
        <w:rPr>
          <w:rFonts w:ascii="Traditional Arabic" w:hAnsi="Traditional Arabic" w:cs="Traditional Arabic"/>
          <w:b/>
          <w:bCs/>
          <w:color w:val="000000" w:themeColor="text1"/>
          <w:sz w:val="32"/>
          <w:szCs w:val="32"/>
          <w:rtl/>
          <w:lang w:bidi="ar-SA"/>
        </w:rPr>
        <w:t>صلى</w:t>
      </w:r>
      <w:r w:rsidRPr="00D52D52">
        <w:rPr>
          <w:rFonts w:ascii="Traditional Arabic" w:hAnsi="Traditional Arabic" w:cs="Traditional Arabic"/>
          <w:b/>
          <w:bCs/>
          <w:color w:val="000000" w:themeColor="text1"/>
          <w:sz w:val="32"/>
          <w:szCs w:val="32"/>
          <w:rtl/>
        </w:rPr>
        <w:t xml:space="preserve"> </w:t>
      </w:r>
      <w:r w:rsidRPr="00D52D52">
        <w:rPr>
          <w:rFonts w:ascii="Traditional Arabic" w:hAnsi="Traditional Arabic" w:cs="Traditional Arabic"/>
          <w:b/>
          <w:bCs/>
          <w:color w:val="000000" w:themeColor="text1"/>
          <w:sz w:val="32"/>
          <w:szCs w:val="32"/>
          <w:rtl/>
          <w:lang w:bidi="ar-SA"/>
        </w:rPr>
        <w:t>صلاتَنا</w:t>
      </w:r>
      <w:r>
        <w:rPr>
          <w:rFonts w:ascii="Traditional Arabic" w:hAnsi="Traditional Arabic" w:cs="Traditional Arabic"/>
          <w:b/>
          <w:bCs/>
          <w:color w:val="000000" w:themeColor="text1"/>
          <w:sz w:val="32"/>
          <w:szCs w:val="32"/>
          <w:rtl/>
          <w:lang w:bidi="ar-SA"/>
        </w:rPr>
        <w:t>،</w:t>
      </w:r>
      <w:r>
        <w:rPr>
          <w:rFonts w:ascii="Traditional Arabic" w:hAnsi="Traditional Arabic" w:cs="Traditional Arabic"/>
          <w:b/>
          <w:bCs/>
          <w:color w:val="000000" w:themeColor="text1"/>
          <w:sz w:val="32"/>
          <w:szCs w:val="32"/>
          <w:rtl/>
        </w:rPr>
        <w:t xml:space="preserve"> </w:t>
      </w:r>
      <w:r>
        <w:rPr>
          <w:rFonts w:ascii="Traditional Arabic" w:hAnsi="Traditional Arabic" w:cs="Traditional Arabic"/>
          <w:b/>
          <w:bCs/>
          <w:color w:val="000000" w:themeColor="text1"/>
          <w:sz w:val="32"/>
          <w:szCs w:val="32"/>
          <w:rtl/>
          <w:lang w:bidi="ar-SA"/>
        </w:rPr>
        <w:t>واستقبل</w:t>
      </w:r>
      <w:r>
        <w:rPr>
          <w:rFonts w:ascii="Traditional Arabic" w:hAnsi="Traditional Arabic" w:cs="Traditional Arabic"/>
          <w:b/>
          <w:bCs/>
          <w:color w:val="000000" w:themeColor="text1"/>
          <w:sz w:val="32"/>
          <w:szCs w:val="32"/>
          <w:rtl/>
        </w:rPr>
        <w:t xml:space="preserve"> </w:t>
      </w:r>
      <w:r>
        <w:rPr>
          <w:rFonts w:ascii="Traditional Arabic" w:hAnsi="Traditional Arabic" w:cs="Traditional Arabic"/>
          <w:b/>
          <w:bCs/>
          <w:color w:val="000000" w:themeColor="text1"/>
          <w:sz w:val="32"/>
          <w:szCs w:val="32"/>
          <w:rtl/>
          <w:lang w:bidi="ar-SA"/>
        </w:rPr>
        <w:t>قبلتَنا</w:t>
      </w:r>
      <w:r w:rsidRPr="00D52D52">
        <w:rPr>
          <w:rFonts w:ascii="Traditional Arabic" w:hAnsi="Traditional Arabic" w:cs="Traditional Arabic"/>
          <w:b/>
          <w:bCs/>
          <w:color w:val="000000" w:themeColor="text1"/>
          <w:sz w:val="32"/>
          <w:szCs w:val="32"/>
          <w:rtl/>
          <w:lang w:bidi="ar-SA"/>
        </w:rPr>
        <w:t>،</w:t>
      </w:r>
      <w:r w:rsidRPr="00D52D52">
        <w:rPr>
          <w:rFonts w:ascii="Traditional Arabic" w:hAnsi="Traditional Arabic" w:cs="Traditional Arabic"/>
          <w:b/>
          <w:bCs/>
          <w:color w:val="000000" w:themeColor="text1"/>
          <w:sz w:val="32"/>
          <w:szCs w:val="32"/>
          <w:rtl/>
        </w:rPr>
        <w:t xml:space="preserve"> </w:t>
      </w:r>
      <w:r w:rsidRPr="00D52D52">
        <w:rPr>
          <w:rFonts w:ascii="Traditional Arabic" w:hAnsi="Traditional Arabic" w:cs="Traditional Arabic"/>
          <w:b/>
          <w:bCs/>
          <w:color w:val="000000" w:themeColor="text1"/>
          <w:sz w:val="32"/>
          <w:szCs w:val="32"/>
          <w:rtl/>
          <w:lang w:bidi="ar-SA"/>
        </w:rPr>
        <w:t>وأكل</w:t>
      </w:r>
      <w:r w:rsidRPr="00D52D52">
        <w:rPr>
          <w:rFonts w:ascii="Traditional Arabic" w:hAnsi="Traditional Arabic" w:cs="Traditional Arabic"/>
          <w:b/>
          <w:bCs/>
          <w:color w:val="000000" w:themeColor="text1"/>
          <w:sz w:val="32"/>
          <w:szCs w:val="32"/>
          <w:rtl/>
        </w:rPr>
        <w:t xml:space="preserve"> </w:t>
      </w:r>
      <w:r w:rsidRPr="00D52D52">
        <w:rPr>
          <w:rFonts w:ascii="Traditional Arabic" w:hAnsi="Traditional Arabic" w:cs="Traditional Arabic"/>
          <w:b/>
          <w:bCs/>
          <w:color w:val="000000" w:themeColor="text1"/>
          <w:sz w:val="32"/>
          <w:szCs w:val="32"/>
          <w:rtl/>
          <w:lang w:bidi="ar-SA"/>
        </w:rPr>
        <w:t>ذبيحتَنا</w:t>
      </w:r>
      <w:r>
        <w:rPr>
          <w:rFonts w:ascii="Traditional Arabic" w:hAnsi="Traditional Arabic" w:cs="Traditional Arabic"/>
          <w:b/>
          <w:bCs/>
          <w:color w:val="000000" w:themeColor="text1"/>
          <w:sz w:val="32"/>
          <w:szCs w:val="32"/>
          <w:rtl/>
          <w:lang w:bidi="ar-SA"/>
        </w:rPr>
        <w:t>،</w:t>
      </w:r>
      <w:r>
        <w:rPr>
          <w:rFonts w:ascii="Traditional Arabic" w:hAnsi="Traditional Arabic" w:cs="Traditional Arabic"/>
          <w:b/>
          <w:bCs/>
          <w:color w:val="000000" w:themeColor="text1"/>
          <w:sz w:val="32"/>
          <w:szCs w:val="32"/>
          <w:rtl/>
        </w:rPr>
        <w:t xml:space="preserve"> </w:t>
      </w:r>
      <w:r>
        <w:rPr>
          <w:rFonts w:ascii="Traditional Arabic" w:hAnsi="Traditional Arabic" w:cs="Traditional Arabic"/>
          <w:b/>
          <w:bCs/>
          <w:color w:val="000000" w:themeColor="text1"/>
          <w:sz w:val="32"/>
          <w:szCs w:val="32"/>
          <w:rtl/>
          <w:lang w:bidi="ar-SA"/>
        </w:rPr>
        <w:t>فذلك</w:t>
      </w:r>
      <w:r>
        <w:rPr>
          <w:rFonts w:ascii="Traditional Arabic" w:hAnsi="Traditional Arabic" w:cs="Traditional Arabic"/>
          <w:b/>
          <w:bCs/>
          <w:color w:val="000000" w:themeColor="text1"/>
          <w:sz w:val="32"/>
          <w:szCs w:val="32"/>
          <w:rtl/>
        </w:rPr>
        <w:t xml:space="preserve"> </w:t>
      </w:r>
      <w:r>
        <w:rPr>
          <w:rFonts w:ascii="Traditional Arabic" w:hAnsi="Traditional Arabic" w:cs="Traditional Arabic"/>
          <w:b/>
          <w:bCs/>
          <w:color w:val="000000" w:themeColor="text1"/>
          <w:sz w:val="32"/>
          <w:szCs w:val="32"/>
          <w:rtl/>
          <w:lang w:bidi="ar-SA"/>
        </w:rPr>
        <w:t>المسلمُ</w:t>
      </w:r>
      <w:r w:rsidRPr="00D52D52">
        <w:rPr>
          <w:rFonts w:ascii="Traditional Arabic" w:hAnsi="Traditional Arabic" w:cs="Traditional Arabic"/>
          <w:b/>
          <w:bCs/>
          <w:color w:val="000000" w:themeColor="text1"/>
          <w:sz w:val="32"/>
          <w:szCs w:val="32"/>
          <w:rtl/>
          <w:lang w:bidi="ar-SA"/>
        </w:rPr>
        <w:t>،</w:t>
      </w:r>
      <w:r w:rsidRPr="00D52D52">
        <w:rPr>
          <w:rFonts w:ascii="Traditional Arabic" w:hAnsi="Traditional Arabic" w:cs="Traditional Arabic"/>
          <w:b/>
          <w:bCs/>
          <w:color w:val="000000" w:themeColor="text1"/>
          <w:sz w:val="32"/>
          <w:szCs w:val="32"/>
          <w:rtl/>
        </w:rPr>
        <w:t xml:space="preserve"> </w:t>
      </w:r>
      <w:r>
        <w:rPr>
          <w:rFonts w:ascii="Traditional Arabic" w:hAnsi="Traditional Arabic" w:cs="Traditional Arabic"/>
          <w:b/>
          <w:bCs/>
          <w:color w:val="000000" w:themeColor="text1"/>
          <w:sz w:val="32"/>
          <w:szCs w:val="32"/>
          <w:rtl/>
          <w:lang w:bidi="ar-SA"/>
        </w:rPr>
        <w:t>الذي</w:t>
      </w:r>
      <w:r>
        <w:rPr>
          <w:rFonts w:ascii="Traditional Arabic" w:hAnsi="Traditional Arabic" w:cs="Traditional Arabic"/>
          <w:b/>
          <w:bCs/>
          <w:color w:val="000000" w:themeColor="text1"/>
          <w:sz w:val="32"/>
          <w:szCs w:val="32"/>
          <w:rtl/>
        </w:rPr>
        <w:t xml:space="preserve"> </w:t>
      </w:r>
      <w:r>
        <w:rPr>
          <w:rFonts w:ascii="Traditional Arabic" w:hAnsi="Traditional Arabic" w:cs="Traditional Arabic"/>
          <w:b/>
          <w:bCs/>
          <w:color w:val="000000" w:themeColor="text1"/>
          <w:sz w:val="32"/>
          <w:szCs w:val="32"/>
          <w:rtl/>
          <w:lang w:bidi="ar-SA"/>
        </w:rPr>
        <w:t>له</w:t>
      </w:r>
      <w:r>
        <w:rPr>
          <w:rFonts w:ascii="Traditional Arabic" w:hAnsi="Traditional Arabic" w:cs="Traditional Arabic"/>
          <w:b/>
          <w:bCs/>
          <w:color w:val="000000" w:themeColor="text1"/>
          <w:sz w:val="32"/>
          <w:szCs w:val="32"/>
          <w:rtl/>
        </w:rPr>
        <w:t xml:space="preserve"> </w:t>
      </w:r>
      <w:r>
        <w:rPr>
          <w:rFonts w:ascii="Traditional Arabic" w:hAnsi="Traditional Arabic" w:cs="Traditional Arabic"/>
          <w:b/>
          <w:bCs/>
          <w:color w:val="000000" w:themeColor="text1"/>
          <w:sz w:val="32"/>
          <w:szCs w:val="32"/>
          <w:rtl/>
          <w:lang w:bidi="ar-SA"/>
        </w:rPr>
        <w:t>ذمةُ</w:t>
      </w:r>
      <w:r>
        <w:rPr>
          <w:rFonts w:ascii="Traditional Arabic" w:hAnsi="Traditional Arabic" w:cs="Traditional Arabic"/>
          <w:b/>
          <w:bCs/>
          <w:color w:val="000000" w:themeColor="text1"/>
          <w:sz w:val="32"/>
          <w:szCs w:val="32"/>
          <w:rtl/>
        </w:rPr>
        <w:t xml:space="preserve"> </w:t>
      </w:r>
      <w:r>
        <w:rPr>
          <w:rFonts w:ascii="Traditional Arabic" w:hAnsi="Traditional Arabic" w:cs="Traditional Arabic"/>
          <w:b/>
          <w:bCs/>
          <w:color w:val="000000" w:themeColor="text1"/>
          <w:sz w:val="32"/>
          <w:szCs w:val="32"/>
          <w:rtl/>
          <w:lang w:bidi="ar-SA"/>
        </w:rPr>
        <w:t>اللهِ</w:t>
      </w:r>
      <w:r>
        <w:rPr>
          <w:rFonts w:ascii="Traditional Arabic" w:hAnsi="Traditional Arabic" w:cs="Traditional Arabic"/>
          <w:b/>
          <w:bCs/>
          <w:color w:val="000000" w:themeColor="text1"/>
          <w:sz w:val="32"/>
          <w:szCs w:val="32"/>
          <w:rtl/>
        </w:rPr>
        <w:t xml:space="preserve"> </w:t>
      </w:r>
      <w:r>
        <w:rPr>
          <w:rFonts w:ascii="Traditional Arabic" w:hAnsi="Traditional Arabic" w:cs="Traditional Arabic"/>
          <w:b/>
          <w:bCs/>
          <w:color w:val="000000" w:themeColor="text1"/>
          <w:sz w:val="32"/>
          <w:szCs w:val="32"/>
          <w:rtl/>
          <w:lang w:bidi="ar-SA"/>
        </w:rPr>
        <w:t>وذمةُ</w:t>
      </w:r>
      <w:r>
        <w:rPr>
          <w:rFonts w:ascii="Traditional Arabic" w:hAnsi="Traditional Arabic" w:cs="Traditional Arabic"/>
          <w:b/>
          <w:bCs/>
          <w:color w:val="000000" w:themeColor="text1"/>
          <w:sz w:val="32"/>
          <w:szCs w:val="32"/>
          <w:rtl/>
        </w:rPr>
        <w:t xml:space="preserve"> </w:t>
      </w:r>
      <w:r>
        <w:rPr>
          <w:rFonts w:ascii="Traditional Arabic" w:hAnsi="Traditional Arabic" w:cs="Traditional Arabic"/>
          <w:b/>
          <w:bCs/>
          <w:color w:val="000000" w:themeColor="text1"/>
          <w:sz w:val="32"/>
          <w:szCs w:val="32"/>
          <w:rtl/>
          <w:lang w:bidi="ar-SA"/>
        </w:rPr>
        <w:t>رسولِه</w:t>
      </w:r>
      <w:r w:rsidRPr="00D52D52">
        <w:rPr>
          <w:rFonts w:ascii="Traditional Arabic" w:hAnsi="Traditional Arabic" w:cs="Traditional Arabic"/>
          <w:b/>
          <w:bCs/>
          <w:color w:val="000000" w:themeColor="text1"/>
          <w:sz w:val="32"/>
          <w:szCs w:val="32"/>
          <w:rtl/>
          <w:lang w:bidi="ar-SA"/>
        </w:rPr>
        <w:t>،</w:t>
      </w:r>
      <w:r w:rsidRPr="00D52D52">
        <w:rPr>
          <w:rFonts w:ascii="Traditional Arabic" w:hAnsi="Traditional Arabic" w:cs="Traditional Arabic"/>
          <w:b/>
          <w:bCs/>
          <w:color w:val="000000" w:themeColor="text1"/>
          <w:sz w:val="32"/>
          <w:szCs w:val="32"/>
          <w:rtl/>
        </w:rPr>
        <w:t xml:space="preserve"> </w:t>
      </w:r>
      <w:r w:rsidRPr="00D52D52">
        <w:rPr>
          <w:rFonts w:ascii="Traditional Arabic" w:hAnsi="Traditional Arabic" w:cs="Traditional Arabic"/>
          <w:b/>
          <w:bCs/>
          <w:color w:val="000000" w:themeColor="text1"/>
          <w:sz w:val="32"/>
          <w:szCs w:val="32"/>
          <w:rtl/>
          <w:lang w:bidi="ar-SA"/>
        </w:rPr>
        <w:t>فلا</w:t>
      </w:r>
      <w:r w:rsidRPr="00D52D52">
        <w:rPr>
          <w:rFonts w:ascii="Traditional Arabic" w:hAnsi="Traditional Arabic" w:cs="Traditional Arabic"/>
          <w:b/>
          <w:bCs/>
          <w:color w:val="000000" w:themeColor="text1"/>
          <w:sz w:val="32"/>
          <w:szCs w:val="32"/>
          <w:rtl/>
        </w:rPr>
        <w:t xml:space="preserve"> </w:t>
      </w:r>
      <w:r w:rsidRPr="00D52D52">
        <w:rPr>
          <w:rFonts w:ascii="Traditional Arabic" w:hAnsi="Traditional Arabic" w:cs="Traditional Arabic"/>
          <w:b/>
          <w:bCs/>
          <w:color w:val="000000" w:themeColor="text1"/>
          <w:sz w:val="32"/>
          <w:szCs w:val="32"/>
          <w:rtl/>
          <w:lang w:bidi="ar-SA"/>
        </w:rPr>
        <w:t>تُخْفِروا</w:t>
      </w:r>
      <w:r w:rsidRPr="00D52D52">
        <w:rPr>
          <w:rFonts w:ascii="Traditional Arabic" w:hAnsi="Traditional Arabic" w:cs="Traditional Arabic"/>
          <w:b/>
          <w:bCs/>
          <w:color w:val="000000" w:themeColor="text1"/>
          <w:sz w:val="32"/>
          <w:szCs w:val="32"/>
          <w:rtl/>
        </w:rPr>
        <w:t xml:space="preserve"> </w:t>
      </w:r>
      <w:r w:rsidRPr="00D52D52">
        <w:rPr>
          <w:rFonts w:ascii="Traditional Arabic" w:hAnsi="Traditional Arabic" w:cs="Traditional Arabic"/>
          <w:b/>
          <w:bCs/>
          <w:color w:val="000000" w:themeColor="text1"/>
          <w:sz w:val="32"/>
          <w:szCs w:val="32"/>
          <w:rtl/>
          <w:lang w:bidi="ar-SA"/>
        </w:rPr>
        <w:t>اللهَ</w:t>
      </w:r>
      <w:r w:rsidRPr="00D52D52">
        <w:rPr>
          <w:rFonts w:ascii="Traditional Arabic" w:hAnsi="Traditional Arabic" w:cs="Traditional Arabic"/>
          <w:b/>
          <w:bCs/>
          <w:color w:val="000000" w:themeColor="text1"/>
          <w:sz w:val="32"/>
          <w:szCs w:val="32"/>
          <w:rtl/>
        </w:rPr>
        <w:t xml:space="preserve"> </w:t>
      </w:r>
      <w:r w:rsidRPr="00D52D52">
        <w:rPr>
          <w:rFonts w:ascii="Traditional Arabic" w:hAnsi="Traditional Arabic" w:cs="Traditional Arabic"/>
          <w:b/>
          <w:bCs/>
          <w:color w:val="000000" w:themeColor="text1"/>
          <w:sz w:val="32"/>
          <w:szCs w:val="32"/>
          <w:rtl/>
          <w:lang w:bidi="ar-SA"/>
        </w:rPr>
        <w:t>في</w:t>
      </w:r>
      <w:r w:rsidRPr="00D52D52">
        <w:rPr>
          <w:rFonts w:ascii="Traditional Arabic" w:hAnsi="Traditional Arabic" w:cs="Traditional Arabic"/>
          <w:b/>
          <w:bCs/>
          <w:color w:val="000000" w:themeColor="text1"/>
          <w:sz w:val="32"/>
          <w:szCs w:val="32"/>
          <w:rtl/>
        </w:rPr>
        <w:t xml:space="preserve"> </w:t>
      </w:r>
      <w:r w:rsidRPr="00D52D52">
        <w:rPr>
          <w:rFonts w:ascii="Traditional Arabic" w:hAnsi="Traditional Arabic" w:cs="Traditional Arabic"/>
          <w:b/>
          <w:bCs/>
          <w:color w:val="000000" w:themeColor="text1"/>
          <w:sz w:val="32"/>
          <w:szCs w:val="32"/>
          <w:rtl/>
          <w:lang w:bidi="ar-SA"/>
        </w:rPr>
        <w:t>ذمتِه</w:t>
      </w:r>
      <w:r w:rsidRPr="00D52D52">
        <w:rPr>
          <w:rFonts w:ascii="Traditional Arabic" w:hAnsi="Traditional Arabic" w:cs="Traditional Arabic"/>
          <w:b/>
          <w:bCs/>
          <w:color w:val="000000" w:themeColor="text1"/>
          <w:sz w:val="32"/>
          <w:szCs w:val="32"/>
          <w:rtl/>
        </w:rPr>
        <w:t xml:space="preserve"> " </w:t>
      </w:r>
      <w:r w:rsidRPr="00D52D52">
        <w:rPr>
          <w:rFonts w:ascii="Traditional Arabic" w:hAnsi="Traditional Arabic" w:cs="Traditional Arabic"/>
          <w:b/>
          <w:bCs/>
          <w:color w:val="000000" w:themeColor="text1"/>
          <w:sz w:val="32"/>
          <w:szCs w:val="32"/>
          <w:rtl/>
          <w:lang w:bidi="ar-SA"/>
        </w:rPr>
        <w:t>البخاري</w:t>
      </w:r>
      <w:r w:rsidRPr="00D52D52">
        <w:rPr>
          <w:rFonts w:ascii="Traditional Arabic" w:hAnsi="Traditional Arabic" w:cs="Traditional Arabic"/>
          <w:b/>
          <w:bCs/>
          <w:color w:val="000000" w:themeColor="text1"/>
          <w:sz w:val="32"/>
          <w:szCs w:val="32"/>
          <w:rtl/>
        </w:rPr>
        <w:t xml:space="preserve">. </w:t>
      </w:r>
    </w:p>
    <w:p w:rsidR="00D6791D" w:rsidRDefault="00570A98" w:rsidP="00F63BAA">
      <w:pPr>
        <w:pStyle w:val="NoSpacing"/>
        <w:bidi/>
        <w:jc w:val="both"/>
        <w:rPr>
          <w:rFonts w:ascii="Traditional Arabic" w:hAnsi="Traditional Arabic" w:cs="Traditional Arabic"/>
          <w:b/>
          <w:bCs/>
          <w:color w:val="000000" w:themeColor="text1"/>
          <w:sz w:val="32"/>
          <w:szCs w:val="32"/>
          <w:rtl/>
          <w:lang w:bidi="ar-SA"/>
        </w:rPr>
      </w:pPr>
      <w:r>
        <w:rPr>
          <w:rFonts w:ascii="Traditional Arabic" w:hAnsi="Traditional Arabic" w:cs="Traditional Arabic" w:hint="cs"/>
          <w:b/>
          <w:bCs/>
          <w:color w:val="000000" w:themeColor="text1"/>
          <w:sz w:val="32"/>
          <w:szCs w:val="32"/>
          <w:rtl/>
          <w:lang w:bidi="ar-SA"/>
        </w:rPr>
        <w:tab/>
        <w:t xml:space="preserve">" </w:t>
      </w:r>
      <w:r w:rsidRPr="00D52D52">
        <w:rPr>
          <w:rFonts w:ascii="Traditional Arabic" w:hAnsi="Traditional Arabic" w:cs="Traditional Arabic"/>
          <w:b/>
          <w:bCs/>
          <w:color w:val="000000" w:themeColor="text1"/>
          <w:sz w:val="32"/>
          <w:szCs w:val="32"/>
          <w:rtl/>
          <w:lang w:bidi="ar-SA"/>
        </w:rPr>
        <w:t>من</w:t>
      </w:r>
      <w:r w:rsidRPr="00D52D52">
        <w:rPr>
          <w:rFonts w:ascii="Traditional Arabic" w:hAnsi="Traditional Arabic" w:cs="Traditional Arabic"/>
          <w:b/>
          <w:bCs/>
          <w:color w:val="000000" w:themeColor="text1"/>
          <w:sz w:val="32"/>
          <w:szCs w:val="32"/>
          <w:rtl/>
        </w:rPr>
        <w:t xml:space="preserve"> </w:t>
      </w:r>
      <w:r w:rsidRPr="00D52D52">
        <w:rPr>
          <w:rFonts w:ascii="Traditional Arabic" w:hAnsi="Traditional Arabic" w:cs="Traditional Arabic"/>
          <w:b/>
          <w:bCs/>
          <w:color w:val="000000" w:themeColor="text1"/>
          <w:sz w:val="32"/>
          <w:szCs w:val="32"/>
          <w:rtl/>
          <w:lang w:bidi="ar-SA"/>
        </w:rPr>
        <w:t>صلى</w:t>
      </w:r>
      <w:r w:rsidRPr="00D52D52">
        <w:rPr>
          <w:rFonts w:ascii="Traditional Arabic" w:hAnsi="Traditional Arabic" w:cs="Traditional Arabic"/>
          <w:b/>
          <w:bCs/>
          <w:color w:val="000000" w:themeColor="text1"/>
          <w:sz w:val="32"/>
          <w:szCs w:val="32"/>
          <w:rtl/>
        </w:rPr>
        <w:t xml:space="preserve"> </w:t>
      </w:r>
      <w:r w:rsidRPr="00D52D52">
        <w:rPr>
          <w:rFonts w:ascii="Traditional Arabic" w:hAnsi="Traditional Arabic" w:cs="Traditional Arabic"/>
          <w:b/>
          <w:bCs/>
          <w:color w:val="000000" w:themeColor="text1"/>
          <w:sz w:val="32"/>
          <w:szCs w:val="32"/>
          <w:rtl/>
          <w:lang w:bidi="ar-SA"/>
        </w:rPr>
        <w:t>صلاتَنا</w:t>
      </w:r>
      <w:r>
        <w:rPr>
          <w:rFonts w:ascii="Traditional Arabic" w:hAnsi="Traditional Arabic" w:cs="Traditional Arabic"/>
          <w:b/>
          <w:bCs/>
          <w:color w:val="000000" w:themeColor="text1"/>
          <w:sz w:val="32"/>
          <w:szCs w:val="32"/>
          <w:rtl/>
          <w:lang w:bidi="ar-SA"/>
        </w:rPr>
        <w:t>،</w:t>
      </w:r>
      <w:r>
        <w:rPr>
          <w:rFonts w:ascii="Traditional Arabic" w:hAnsi="Traditional Arabic" w:cs="Traditional Arabic"/>
          <w:b/>
          <w:bCs/>
          <w:color w:val="000000" w:themeColor="text1"/>
          <w:sz w:val="32"/>
          <w:szCs w:val="32"/>
          <w:rtl/>
        </w:rPr>
        <w:t xml:space="preserve"> </w:t>
      </w:r>
      <w:r>
        <w:rPr>
          <w:rFonts w:ascii="Traditional Arabic" w:hAnsi="Traditional Arabic" w:cs="Traditional Arabic"/>
          <w:b/>
          <w:bCs/>
          <w:color w:val="000000" w:themeColor="text1"/>
          <w:sz w:val="32"/>
          <w:szCs w:val="32"/>
          <w:rtl/>
          <w:lang w:bidi="ar-SA"/>
        </w:rPr>
        <w:t>واستقبل</w:t>
      </w:r>
      <w:r>
        <w:rPr>
          <w:rFonts w:ascii="Traditional Arabic" w:hAnsi="Traditional Arabic" w:cs="Traditional Arabic"/>
          <w:b/>
          <w:bCs/>
          <w:color w:val="000000" w:themeColor="text1"/>
          <w:sz w:val="32"/>
          <w:szCs w:val="32"/>
          <w:rtl/>
        </w:rPr>
        <w:t xml:space="preserve"> </w:t>
      </w:r>
      <w:r>
        <w:rPr>
          <w:rFonts w:ascii="Traditional Arabic" w:hAnsi="Traditional Arabic" w:cs="Traditional Arabic"/>
          <w:b/>
          <w:bCs/>
          <w:color w:val="000000" w:themeColor="text1"/>
          <w:sz w:val="32"/>
          <w:szCs w:val="32"/>
          <w:rtl/>
          <w:lang w:bidi="ar-SA"/>
        </w:rPr>
        <w:t>قبلتَنا</w:t>
      </w:r>
      <w:r w:rsidRPr="00D52D52">
        <w:rPr>
          <w:rFonts w:ascii="Traditional Arabic" w:hAnsi="Traditional Arabic" w:cs="Traditional Arabic"/>
          <w:b/>
          <w:bCs/>
          <w:color w:val="000000" w:themeColor="text1"/>
          <w:sz w:val="32"/>
          <w:szCs w:val="32"/>
          <w:rtl/>
          <w:lang w:bidi="ar-SA"/>
        </w:rPr>
        <w:t>،</w:t>
      </w:r>
      <w:r w:rsidRPr="00D52D52">
        <w:rPr>
          <w:rFonts w:ascii="Traditional Arabic" w:hAnsi="Traditional Arabic" w:cs="Traditional Arabic"/>
          <w:b/>
          <w:bCs/>
          <w:color w:val="000000" w:themeColor="text1"/>
          <w:sz w:val="32"/>
          <w:szCs w:val="32"/>
          <w:rtl/>
        </w:rPr>
        <w:t xml:space="preserve"> </w:t>
      </w:r>
      <w:r w:rsidRPr="00D52D52">
        <w:rPr>
          <w:rFonts w:ascii="Traditional Arabic" w:hAnsi="Traditional Arabic" w:cs="Traditional Arabic"/>
          <w:b/>
          <w:bCs/>
          <w:color w:val="000000" w:themeColor="text1"/>
          <w:sz w:val="32"/>
          <w:szCs w:val="32"/>
          <w:rtl/>
          <w:lang w:bidi="ar-SA"/>
        </w:rPr>
        <w:t>وأكل</w:t>
      </w:r>
      <w:r w:rsidRPr="00D52D52">
        <w:rPr>
          <w:rFonts w:ascii="Traditional Arabic" w:hAnsi="Traditional Arabic" w:cs="Traditional Arabic"/>
          <w:b/>
          <w:bCs/>
          <w:color w:val="000000" w:themeColor="text1"/>
          <w:sz w:val="32"/>
          <w:szCs w:val="32"/>
          <w:rtl/>
        </w:rPr>
        <w:t xml:space="preserve"> </w:t>
      </w:r>
      <w:r w:rsidRPr="00D52D52">
        <w:rPr>
          <w:rFonts w:ascii="Traditional Arabic" w:hAnsi="Traditional Arabic" w:cs="Traditional Arabic"/>
          <w:b/>
          <w:bCs/>
          <w:color w:val="000000" w:themeColor="text1"/>
          <w:sz w:val="32"/>
          <w:szCs w:val="32"/>
          <w:rtl/>
          <w:lang w:bidi="ar-SA"/>
        </w:rPr>
        <w:t>ذبيحتَنا</w:t>
      </w:r>
      <w:r>
        <w:rPr>
          <w:rFonts w:ascii="Traditional Arabic" w:hAnsi="Traditional Arabic" w:cs="Traditional Arabic" w:hint="cs"/>
          <w:b/>
          <w:bCs/>
          <w:color w:val="000000" w:themeColor="text1"/>
          <w:sz w:val="32"/>
          <w:szCs w:val="32"/>
          <w:rtl/>
          <w:lang w:bidi="ar-SA"/>
        </w:rPr>
        <w:t xml:space="preserve"> .."، هذا يكفي لأن يُحكَم له بالإسلام .. ولا يجوز ا</w:t>
      </w:r>
      <w:r w:rsidR="004B663D">
        <w:rPr>
          <w:rFonts w:ascii="Traditional Arabic" w:hAnsi="Traditional Arabic" w:cs="Traditional Arabic" w:hint="cs"/>
          <w:b/>
          <w:bCs/>
          <w:color w:val="000000" w:themeColor="text1"/>
          <w:sz w:val="32"/>
          <w:szCs w:val="32"/>
          <w:rtl/>
          <w:lang w:bidi="ar-SA"/>
        </w:rPr>
        <w:t xml:space="preserve">لتنقيب أو البحث عن أكثر من ذلك .. فهذا من التكلّف والتنطّع الذي نُهينا عنه. </w:t>
      </w:r>
      <w:r w:rsidR="004B663D">
        <w:rPr>
          <w:rFonts w:ascii="Traditional Arabic" w:hAnsi="Traditional Arabic" w:cs="Traditional Arabic"/>
          <w:b/>
          <w:bCs/>
          <w:color w:val="000000" w:themeColor="text1"/>
          <w:sz w:val="32"/>
          <w:szCs w:val="32"/>
          <w:lang w:bidi="ar-SA"/>
        </w:rPr>
        <w:t xml:space="preserve"> </w:t>
      </w:r>
    </w:p>
    <w:p w:rsidR="00D6791D" w:rsidRPr="00F63BAA" w:rsidRDefault="00FF1DEC" w:rsidP="00F63BAA">
      <w:pPr>
        <w:pStyle w:val="NoSpacing"/>
        <w:bidi/>
        <w:jc w:val="both"/>
        <w:rPr>
          <w:rFonts w:ascii="Traditional Arabic" w:hAnsi="Traditional Arabic" w:cs="Traditional Arabic"/>
          <w:b/>
          <w:bCs/>
          <w:color w:val="000000" w:themeColor="text1"/>
          <w:sz w:val="32"/>
          <w:szCs w:val="32"/>
          <w:rtl/>
          <w:lang w:bidi="ar-SA"/>
        </w:rPr>
      </w:pPr>
      <w:r>
        <w:rPr>
          <w:rFonts w:ascii="Traditional Arabic" w:hAnsi="Traditional Arabic" w:cs="Traditional Arabic" w:hint="cs"/>
          <w:b/>
          <w:bCs/>
          <w:color w:val="000000" w:themeColor="text1"/>
          <w:sz w:val="32"/>
          <w:szCs w:val="32"/>
          <w:rtl/>
        </w:rPr>
        <w:tab/>
      </w:r>
      <w:r>
        <w:rPr>
          <w:rFonts w:ascii="Traditional Arabic" w:hAnsi="Traditional Arabic" w:cs="Traditional Arabic" w:hint="cs"/>
          <w:b/>
          <w:bCs/>
          <w:color w:val="000000" w:themeColor="text1"/>
          <w:sz w:val="32"/>
          <w:szCs w:val="32"/>
          <w:rtl/>
          <w:lang w:bidi="ar-SA"/>
        </w:rPr>
        <w:t>أما</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الطرف</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الآخر</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المقابل</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الذي</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يكفر</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هذا</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المسلم؛</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الذي</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له</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ذمة</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الله</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وذمة</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رسوله</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صلى</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الله</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عليه</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وسلم</w:t>
      </w:r>
      <w:r>
        <w:rPr>
          <w:rFonts w:ascii="Traditional Arabic" w:hAnsi="Traditional Arabic" w:cs="Traditional Arabic" w:hint="cs"/>
          <w:b/>
          <w:bCs/>
          <w:color w:val="000000" w:themeColor="text1"/>
          <w:sz w:val="32"/>
          <w:szCs w:val="32"/>
          <w:rtl/>
        </w:rPr>
        <w:t xml:space="preserve"> .. </w:t>
      </w:r>
      <w:r>
        <w:rPr>
          <w:rFonts w:ascii="Traditional Arabic" w:hAnsi="Traditional Arabic" w:cs="Traditional Arabic" w:hint="cs"/>
          <w:b/>
          <w:bCs/>
          <w:color w:val="000000" w:themeColor="text1"/>
          <w:sz w:val="32"/>
          <w:szCs w:val="32"/>
          <w:rtl/>
          <w:lang w:bidi="ar-SA"/>
        </w:rPr>
        <w:t>هو</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المطال</w:t>
      </w:r>
      <w:r w:rsidR="00C708D3">
        <w:rPr>
          <w:rFonts w:ascii="Traditional Arabic" w:hAnsi="Traditional Arabic" w:cs="Traditional Arabic" w:hint="cs"/>
          <w:b/>
          <w:bCs/>
          <w:color w:val="000000" w:themeColor="text1"/>
          <w:sz w:val="32"/>
          <w:szCs w:val="32"/>
          <w:rtl/>
          <w:lang w:bidi="ar-SA"/>
        </w:rPr>
        <w:t>َ</w:t>
      </w:r>
      <w:r>
        <w:rPr>
          <w:rFonts w:ascii="Traditional Arabic" w:hAnsi="Traditional Arabic" w:cs="Traditional Arabic" w:hint="cs"/>
          <w:b/>
          <w:bCs/>
          <w:color w:val="000000" w:themeColor="text1"/>
          <w:sz w:val="32"/>
          <w:szCs w:val="32"/>
          <w:rtl/>
          <w:lang w:bidi="ar-SA"/>
        </w:rPr>
        <w:t>ب</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بأن</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يُظهِر</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الأدلة</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الصريحة</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اليقينية</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التي</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تدمغ</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هذا</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المسلم</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بالكفر،</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والخروج</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من</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الملة</w:t>
      </w:r>
      <w:r>
        <w:rPr>
          <w:rFonts w:ascii="Traditional Arabic" w:hAnsi="Traditional Arabic" w:cs="Traditional Arabic" w:hint="cs"/>
          <w:b/>
          <w:bCs/>
          <w:color w:val="000000" w:themeColor="text1"/>
          <w:sz w:val="32"/>
          <w:szCs w:val="32"/>
          <w:rtl/>
        </w:rPr>
        <w:t xml:space="preserve"> .. </w:t>
      </w:r>
      <w:r>
        <w:rPr>
          <w:rFonts w:ascii="Traditional Arabic" w:hAnsi="Traditional Arabic" w:cs="Traditional Arabic" w:hint="cs"/>
          <w:b/>
          <w:bCs/>
          <w:color w:val="000000" w:themeColor="text1"/>
          <w:sz w:val="32"/>
          <w:szCs w:val="32"/>
          <w:rtl/>
          <w:lang w:bidi="ar-SA"/>
        </w:rPr>
        <w:t>فإن</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لم</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يفعل</w:t>
      </w:r>
      <w:r>
        <w:rPr>
          <w:rFonts w:ascii="Traditional Arabic" w:hAnsi="Traditional Arabic" w:cs="Traditional Arabic" w:hint="cs"/>
          <w:b/>
          <w:bCs/>
          <w:color w:val="000000" w:themeColor="text1"/>
          <w:sz w:val="32"/>
          <w:szCs w:val="32"/>
          <w:rtl/>
        </w:rPr>
        <w:t xml:space="preserve"> .. </w:t>
      </w:r>
      <w:r>
        <w:rPr>
          <w:rFonts w:ascii="Traditional Arabic" w:hAnsi="Traditional Arabic" w:cs="Traditional Arabic" w:hint="cs"/>
          <w:b/>
          <w:bCs/>
          <w:color w:val="000000" w:themeColor="text1"/>
          <w:sz w:val="32"/>
          <w:szCs w:val="32"/>
          <w:rtl/>
          <w:lang w:bidi="ar-SA"/>
        </w:rPr>
        <w:t>فقد</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خفَر،</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ونقض</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عهد</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وأمان</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الله</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ورسوله</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صلى</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الله</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عليه</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وسلم</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لهذا</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المسلم</w:t>
      </w:r>
      <w:r>
        <w:rPr>
          <w:rFonts w:ascii="Traditional Arabic" w:hAnsi="Traditional Arabic" w:cs="Traditional Arabic" w:hint="cs"/>
          <w:b/>
          <w:bCs/>
          <w:color w:val="000000" w:themeColor="text1"/>
          <w:sz w:val="32"/>
          <w:szCs w:val="32"/>
          <w:rtl/>
        </w:rPr>
        <w:t xml:space="preserve"> .. </w:t>
      </w:r>
      <w:r>
        <w:rPr>
          <w:rFonts w:ascii="Traditional Arabic" w:hAnsi="Traditional Arabic" w:cs="Traditional Arabic" w:hint="cs"/>
          <w:b/>
          <w:bCs/>
          <w:color w:val="000000" w:themeColor="text1"/>
          <w:sz w:val="32"/>
          <w:szCs w:val="32"/>
          <w:rtl/>
          <w:lang w:bidi="ar-SA"/>
        </w:rPr>
        <w:t>وأساء</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لحقوق</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أخوة</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الإسلام</w:t>
      </w:r>
      <w:r>
        <w:rPr>
          <w:rFonts w:ascii="Traditional Arabic" w:hAnsi="Traditional Arabic" w:cs="Traditional Arabic" w:hint="cs"/>
          <w:b/>
          <w:bCs/>
          <w:color w:val="000000" w:themeColor="text1"/>
          <w:sz w:val="32"/>
          <w:szCs w:val="32"/>
          <w:rtl/>
        </w:rPr>
        <w:t xml:space="preserve"> .. </w:t>
      </w:r>
      <w:r>
        <w:rPr>
          <w:rFonts w:ascii="Traditional Arabic" w:hAnsi="Traditional Arabic" w:cs="Traditional Arabic" w:hint="cs"/>
          <w:b/>
          <w:bCs/>
          <w:color w:val="000000" w:themeColor="text1"/>
          <w:sz w:val="32"/>
          <w:szCs w:val="32"/>
          <w:rtl/>
          <w:lang w:bidi="ar-SA"/>
        </w:rPr>
        <w:t>وارتكب</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كبيرة</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عظيمة</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من</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كبائر</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bidi="ar-SA"/>
        </w:rPr>
        <w:t>الذنوب</w:t>
      </w:r>
      <w:r>
        <w:rPr>
          <w:rFonts w:ascii="Traditional Arabic" w:hAnsi="Traditional Arabic" w:cs="Traditional Arabic" w:hint="cs"/>
          <w:b/>
          <w:bCs/>
          <w:color w:val="000000" w:themeColor="text1"/>
          <w:sz w:val="32"/>
          <w:szCs w:val="32"/>
          <w:rtl/>
        </w:rPr>
        <w:t xml:space="preserve">. </w:t>
      </w:r>
    </w:p>
    <w:p w:rsidR="00D6791D" w:rsidRPr="00920DD4" w:rsidRDefault="00FF1DEC" w:rsidP="00F63BAA">
      <w:pPr>
        <w:bidi/>
        <w:ind w:firstLine="720"/>
        <w:jc w:val="both"/>
        <w:rPr>
          <w:rFonts w:ascii="Traditional Arabic" w:hAnsi="Traditional Arabic" w:cs="Traditional Arabic"/>
          <w:b/>
          <w:bCs/>
          <w:sz w:val="32"/>
          <w:szCs w:val="32"/>
          <w:rtl/>
          <w:lang w:val="en-GB"/>
        </w:rPr>
      </w:pPr>
      <w:r w:rsidRPr="00920DD4">
        <w:rPr>
          <w:rFonts w:ascii="Traditional Arabic" w:hAnsi="Traditional Arabic" w:cs="Traditional Arabic"/>
          <w:b/>
          <w:bCs/>
          <w:sz w:val="32"/>
          <w:szCs w:val="32"/>
          <w:rtl/>
        </w:rPr>
        <w:t xml:space="preserve">قال صلى الله عليه وسلم:" </w:t>
      </w:r>
      <w:r w:rsidRPr="00920DD4">
        <w:rPr>
          <w:rFonts w:ascii="Traditional Arabic" w:hAnsi="Traditional Arabic" w:cs="Traditional Arabic"/>
          <w:b/>
          <w:bCs/>
          <w:sz w:val="32"/>
          <w:szCs w:val="32"/>
          <w:rtl/>
          <w:lang w:val="en-GB"/>
        </w:rPr>
        <w:t>إذا كفَّر الرجل أخاه فقد باء بها أحدهما "</w:t>
      </w:r>
      <w:r>
        <w:rPr>
          <w:rFonts w:ascii="Traditional Arabic" w:hAnsi="Traditional Arabic" w:cs="Traditional Arabic" w:hint="cs"/>
          <w:b/>
          <w:bCs/>
          <w:sz w:val="32"/>
          <w:szCs w:val="32"/>
          <w:rtl/>
          <w:lang w:val="en-GB"/>
        </w:rPr>
        <w:t>مسلم</w:t>
      </w:r>
      <w:r w:rsidRPr="00920DD4">
        <w:rPr>
          <w:rFonts w:ascii="Traditional Arabic" w:hAnsi="Traditional Arabic" w:cs="Traditional Arabic"/>
          <w:b/>
          <w:bCs/>
          <w:sz w:val="32"/>
          <w:szCs w:val="32"/>
          <w:rtl/>
          <w:lang w:val="en-GB"/>
        </w:rPr>
        <w:t xml:space="preserve">. </w:t>
      </w:r>
    </w:p>
    <w:p w:rsidR="00D6791D" w:rsidRPr="00920DD4" w:rsidRDefault="00FF1DEC" w:rsidP="00F63BAA">
      <w:pPr>
        <w:bidi/>
        <w:ind w:firstLine="720"/>
        <w:jc w:val="both"/>
        <w:rPr>
          <w:rFonts w:ascii="Traditional Arabic" w:hAnsi="Traditional Arabic" w:cs="Traditional Arabic"/>
          <w:b/>
          <w:bCs/>
          <w:sz w:val="32"/>
          <w:szCs w:val="32"/>
          <w:rtl/>
          <w:lang w:val="en-GB"/>
        </w:rPr>
      </w:pPr>
      <w:r w:rsidRPr="00920DD4">
        <w:rPr>
          <w:rFonts w:ascii="Traditional Arabic" w:hAnsi="Traditional Arabic" w:cs="Traditional Arabic"/>
          <w:b/>
          <w:bCs/>
          <w:sz w:val="32"/>
          <w:szCs w:val="32"/>
          <w:rtl/>
          <w:lang w:val="en-GB"/>
        </w:rPr>
        <w:t xml:space="preserve">وقال </w:t>
      </w:r>
      <w:r w:rsidRPr="00920DD4">
        <w:rPr>
          <w:rFonts w:ascii="Traditional Arabic" w:hAnsi="Traditional Arabic" w:cs="Traditional Arabic"/>
          <w:b/>
          <w:bCs/>
          <w:sz w:val="32"/>
          <w:szCs w:val="32"/>
          <w:rtl/>
        </w:rPr>
        <w:t>صلى الله عليه وسلم</w:t>
      </w:r>
      <w:r w:rsidRPr="00920DD4">
        <w:rPr>
          <w:rFonts w:ascii="Traditional Arabic" w:hAnsi="Traditional Arabic" w:cs="Traditional Arabic"/>
          <w:b/>
          <w:bCs/>
          <w:sz w:val="32"/>
          <w:szCs w:val="32"/>
          <w:rtl/>
          <w:lang w:val="en-GB"/>
        </w:rPr>
        <w:t>:" أيما امرئ قال لأخيه يا كافر فقد باء بها أحدهما إن كان كما قال وإلا رجعت عليه</w:t>
      </w:r>
      <w:r>
        <w:rPr>
          <w:rFonts w:ascii="Traditional Arabic" w:hAnsi="Traditional Arabic" w:cs="Traditional Arabic"/>
          <w:b/>
          <w:bCs/>
          <w:sz w:val="32"/>
          <w:szCs w:val="32"/>
          <w:rtl/>
          <w:lang w:val="en-GB"/>
        </w:rPr>
        <w:t xml:space="preserve"> "</w:t>
      </w:r>
      <w:r>
        <w:rPr>
          <w:rFonts w:ascii="Traditional Arabic" w:hAnsi="Traditional Arabic" w:cs="Traditional Arabic" w:hint="cs"/>
          <w:b/>
          <w:bCs/>
          <w:sz w:val="32"/>
          <w:szCs w:val="32"/>
          <w:rtl/>
          <w:lang w:val="en-GB"/>
        </w:rPr>
        <w:t>مسلم.</w:t>
      </w:r>
    </w:p>
    <w:p w:rsidR="00D6791D" w:rsidRPr="00920DD4" w:rsidRDefault="00FF1DEC" w:rsidP="00F63BAA">
      <w:pPr>
        <w:bidi/>
        <w:ind w:firstLine="720"/>
        <w:jc w:val="both"/>
        <w:rPr>
          <w:rFonts w:ascii="Traditional Arabic" w:hAnsi="Traditional Arabic" w:cs="Traditional Arabic"/>
          <w:b/>
          <w:bCs/>
          <w:sz w:val="32"/>
          <w:szCs w:val="32"/>
          <w:rtl/>
          <w:lang w:val="en-GB"/>
        </w:rPr>
      </w:pPr>
      <w:r w:rsidRPr="00920DD4">
        <w:rPr>
          <w:rFonts w:ascii="Traditional Arabic" w:hAnsi="Traditional Arabic" w:cs="Traditional Arabic"/>
          <w:b/>
          <w:bCs/>
          <w:sz w:val="32"/>
          <w:szCs w:val="32"/>
          <w:rtl/>
          <w:lang w:val="en-GB"/>
        </w:rPr>
        <w:t xml:space="preserve"> وقال </w:t>
      </w:r>
      <w:r w:rsidRPr="00920DD4">
        <w:rPr>
          <w:rFonts w:ascii="Traditional Arabic" w:hAnsi="Traditional Arabic" w:cs="Traditional Arabic"/>
          <w:b/>
          <w:bCs/>
          <w:sz w:val="32"/>
          <w:szCs w:val="32"/>
          <w:rtl/>
        </w:rPr>
        <w:t>صلى الله عليه وسلم</w:t>
      </w:r>
      <w:r w:rsidRPr="00920DD4">
        <w:rPr>
          <w:rFonts w:ascii="Traditional Arabic" w:hAnsi="Traditional Arabic" w:cs="Traditional Arabic"/>
          <w:b/>
          <w:bCs/>
          <w:sz w:val="32"/>
          <w:szCs w:val="32"/>
          <w:rtl/>
          <w:lang w:val="en-GB"/>
        </w:rPr>
        <w:t xml:space="preserve">:" </w:t>
      </w:r>
      <w:r>
        <w:rPr>
          <w:rFonts w:ascii="Traditional Arabic" w:hAnsi="Traditional Arabic" w:cs="Traditional Arabic"/>
          <w:b/>
          <w:bCs/>
          <w:sz w:val="32"/>
          <w:szCs w:val="32"/>
          <w:rtl/>
          <w:lang w:val="en-GB"/>
        </w:rPr>
        <w:t>من دعا رجلاً بالكفر أو قال عدو</w:t>
      </w:r>
      <w:r>
        <w:rPr>
          <w:rFonts w:ascii="Traditional Arabic" w:hAnsi="Traditional Arabic" w:cs="Traditional Arabic" w:hint="cs"/>
          <w:b/>
          <w:bCs/>
          <w:sz w:val="32"/>
          <w:szCs w:val="32"/>
          <w:rtl/>
          <w:lang w:val="en-GB"/>
        </w:rPr>
        <w:t xml:space="preserve"> </w:t>
      </w:r>
      <w:r w:rsidRPr="00920DD4">
        <w:rPr>
          <w:rFonts w:ascii="Traditional Arabic" w:hAnsi="Traditional Arabic" w:cs="Traditional Arabic"/>
          <w:b/>
          <w:bCs/>
          <w:sz w:val="32"/>
          <w:szCs w:val="32"/>
          <w:rtl/>
          <w:lang w:val="en-GB"/>
        </w:rPr>
        <w:t>الله وليس كذلك إلا حار عليه "</w:t>
      </w:r>
      <w:r>
        <w:rPr>
          <w:rFonts w:ascii="Traditional Arabic" w:hAnsi="Traditional Arabic" w:cs="Traditional Arabic" w:hint="cs"/>
          <w:b/>
          <w:bCs/>
          <w:sz w:val="32"/>
          <w:szCs w:val="32"/>
          <w:rtl/>
          <w:lang w:val="en-GB"/>
        </w:rPr>
        <w:t>مسلم</w:t>
      </w:r>
      <w:r w:rsidRPr="00920DD4">
        <w:rPr>
          <w:rFonts w:ascii="Traditional Arabic" w:hAnsi="Traditional Arabic" w:cs="Traditional Arabic"/>
          <w:b/>
          <w:bCs/>
          <w:sz w:val="32"/>
          <w:szCs w:val="32"/>
          <w:rtl/>
          <w:lang w:val="en-GB"/>
        </w:rPr>
        <w:t xml:space="preserve">. </w:t>
      </w:r>
      <w:r>
        <w:rPr>
          <w:rFonts w:ascii="Traditional Arabic" w:hAnsi="Traditional Arabic" w:cs="Traditional Arabic" w:hint="cs"/>
          <w:b/>
          <w:bCs/>
          <w:sz w:val="32"/>
          <w:szCs w:val="32"/>
          <w:rtl/>
          <w:lang w:val="en-GB"/>
        </w:rPr>
        <w:t xml:space="preserve">وقوله " حار عليه "، أي عاد ورجع عليه قوله في أخيه! </w:t>
      </w:r>
    </w:p>
    <w:p w:rsidR="00FF1DEC" w:rsidRPr="00920DD4" w:rsidRDefault="00FF1DEC" w:rsidP="00F63BAA">
      <w:pPr>
        <w:bidi/>
        <w:ind w:firstLine="720"/>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rPr>
        <w:t xml:space="preserve">وقال </w:t>
      </w:r>
      <w:r w:rsidRPr="00920DD4">
        <w:rPr>
          <w:rFonts w:ascii="Traditional Arabic" w:hAnsi="Traditional Arabic" w:cs="Traditional Arabic"/>
          <w:b/>
          <w:bCs/>
          <w:sz w:val="32"/>
          <w:szCs w:val="32"/>
          <w:rtl/>
        </w:rPr>
        <w:t>صلى الله عليه وسلم</w:t>
      </w:r>
      <w:r>
        <w:rPr>
          <w:rFonts w:ascii="Traditional Arabic" w:hAnsi="Traditional Arabic" w:cs="Traditional Arabic" w:hint="cs"/>
          <w:b/>
          <w:bCs/>
          <w:sz w:val="32"/>
          <w:szCs w:val="32"/>
          <w:rtl/>
          <w:lang w:val="en-GB"/>
        </w:rPr>
        <w:t xml:space="preserve">:" </w:t>
      </w:r>
      <w:r w:rsidRPr="00920DD4">
        <w:rPr>
          <w:rFonts w:ascii="Traditional Arabic" w:hAnsi="Traditional Arabic" w:cs="Traditional Arabic"/>
          <w:b/>
          <w:bCs/>
          <w:sz w:val="32"/>
          <w:szCs w:val="32"/>
          <w:rtl/>
          <w:lang w:val="en-GB"/>
        </w:rPr>
        <w:t>أيما رجل مسلم أكفر رجلاً مسلماً، فإن كان كافراً، وإلا كان هو الكافر"</w:t>
      </w:r>
      <w:r>
        <w:rPr>
          <w:rFonts w:ascii="Traditional Arabic" w:hAnsi="Traditional Arabic" w:cs="Traditional Arabic" w:hint="cs"/>
          <w:b/>
          <w:bCs/>
          <w:sz w:val="32"/>
          <w:szCs w:val="32"/>
          <w:rtl/>
          <w:lang w:val="en-GB"/>
        </w:rPr>
        <w:t xml:space="preserve">متفق عليه. </w:t>
      </w:r>
      <w:r w:rsidRPr="00920DD4">
        <w:rPr>
          <w:rFonts w:ascii="Traditional Arabic" w:hAnsi="Traditional Arabic" w:cs="Traditional Arabic"/>
          <w:b/>
          <w:bCs/>
          <w:sz w:val="32"/>
          <w:szCs w:val="32"/>
          <w:rtl/>
          <w:lang w:val="en-GB"/>
        </w:rPr>
        <w:t xml:space="preserve"> </w:t>
      </w:r>
    </w:p>
    <w:p w:rsidR="00D6791D" w:rsidRPr="00920DD4" w:rsidRDefault="00FF1DEC" w:rsidP="00F63BAA">
      <w:pPr>
        <w:bidi/>
        <w:ind w:firstLine="720"/>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rPr>
        <w:lastRenderedPageBreak/>
        <w:t xml:space="preserve">وفي رواية:" </w:t>
      </w:r>
      <w:r w:rsidRPr="00920DD4">
        <w:rPr>
          <w:rFonts w:ascii="Traditional Arabic" w:hAnsi="Traditional Arabic" w:cs="Traditional Arabic"/>
          <w:b/>
          <w:bCs/>
          <w:sz w:val="32"/>
          <w:szCs w:val="32"/>
          <w:rtl/>
          <w:lang w:val="en-GB"/>
        </w:rPr>
        <w:t xml:space="preserve">ما أكفر رجلٌ رجلاً إلا باء أحدهما بها: إن كان كافراً وإلا كفر بتكفيره ". </w:t>
      </w:r>
    </w:p>
    <w:p w:rsidR="00FF1DEC" w:rsidRPr="00920DD4" w:rsidRDefault="00FF1DEC" w:rsidP="00F63BAA">
      <w:pPr>
        <w:bidi/>
        <w:ind w:firstLine="720"/>
        <w:jc w:val="both"/>
        <w:rPr>
          <w:rFonts w:ascii="Traditional Arabic" w:hAnsi="Traditional Arabic" w:cs="Traditional Arabic"/>
          <w:b/>
          <w:bCs/>
          <w:sz w:val="32"/>
          <w:szCs w:val="32"/>
          <w:rtl/>
          <w:lang w:val="en-GB"/>
        </w:rPr>
      </w:pPr>
      <w:r w:rsidRPr="00920DD4">
        <w:rPr>
          <w:rFonts w:ascii="Traditional Arabic" w:hAnsi="Traditional Arabic" w:cs="Traditional Arabic"/>
          <w:b/>
          <w:bCs/>
          <w:sz w:val="32"/>
          <w:szCs w:val="32"/>
          <w:rtl/>
          <w:lang w:val="en-GB"/>
        </w:rPr>
        <w:t xml:space="preserve">وقال </w:t>
      </w:r>
      <w:r w:rsidRPr="00920DD4">
        <w:rPr>
          <w:rFonts w:ascii="Traditional Arabic" w:hAnsi="Traditional Arabic" w:cs="Traditional Arabic"/>
          <w:b/>
          <w:bCs/>
          <w:sz w:val="32"/>
          <w:szCs w:val="32"/>
          <w:rtl/>
        </w:rPr>
        <w:t>صلى الله عليه وسلم</w:t>
      </w:r>
      <w:r w:rsidRPr="00920DD4">
        <w:rPr>
          <w:rFonts w:ascii="Traditional Arabic" w:hAnsi="Traditional Arabic" w:cs="Traditional Arabic"/>
          <w:b/>
          <w:bCs/>
          <w:sz w:val="32"/>
          <w:szCs w:val="32"/>
          <w:rtl/>
          <w:lang w:val="en-GB"/>
        </w:rPr>
        <w:t xml:space="preserve">:" من رمى مؤمناً بكفرٍ فهو كقتله " متفق عليه. </w:t>
      </w:r>
    </w:p>
    <w:p w:rsidR="00D6791D" w:rsidRDefault="00FF1DEC" w:rsidP="00F63BAA">
      <w:pPr>
        <w:bidi/>
        <w:ind w:firstLine="720"/>
        <w:jc w:val="both"/>
        <w:rPr>
          <w:rFonts w:ascii="Traditional Arabic" w:hAnsi="Traditional Arabic" w:cs="Traditional Arabic"/>
          <w:b/>
          <w:bCs/>
          <w:sz w:val="32"/>
          <w:szCs w:val="32"/>
          <w:rtl/>
          <w:lang w:val="en-GB"/>
        </w:rPr>
      </w:pPr>
      <w:r w:rsidRPr="00920DD4">
        <w:rPr>
          <w:rFonts w:ascii="Traditional Arabic" w:hAnsi="Traditional Arabic" w:cs="Traditional Arabic"/>
          <w:b/>
          <w:bCs/>
          <w:sz w:val="32"/>
          <w:szCs w:val="32"/>
          <w:rtl/>
          <w:lang w:val="en-GB"/>
        </w:rPr>
        <w:t xml:space="preserve">وقال </w:t>
      </w:r>
      <w:r w:rsidRPr="00920DD4">
        <w:rPr>
          <w:rFonts w:ascii="Traditional Arabic" w:hAnsi="Traditional Arabic" w:cs="Traditional Arabic"/>
          <w:b/>
          <w:bCs/>
          <w:sz w:val="32"/>
          <w:szCs w:val="32"/>
          <w:rtl/>
        </w:rPr>
        <w:t>صلى الله عليه وسلم</w:t>
      </w:r>
      <w:r w:rsidRPr="00920DD4">
        <w:rPr>
          <w:rFonts w:ascii="Traditional Arabic" w:hAnsi="Traditional Arabic" w:cs="Traditional Arabic"/>
          <w:b/>
          <w:bCs/>
          <w:sz w:val="32"/>
          <w:szCs w:val="32"/>
          <w:rtl/>
          <w:lang w:val="en-GB"/>
        </w:rPr>
        <w:t xml:space="preserve">:" إذا قال الرجل لأخيه: يا كافر فهو كقتله </w:t>
      </w:r>
      <w:r w:rsidRPr="00920DD4">
        <w:rPr>
          <w:rFonts w:ascii="Traditional Arabic" w:hAnsi="Traditional Arabic" w:cs="Traditional Arabic"/>
          <w:b/>
          <w:bCs/>
          <w:sz w:val="28"/>
          <w:szCs w:val="28"/>
          <w:rtl/>
          <w:lang w:val="en-GB"/>
        </w:rPr>
        <w:t>"</w:t>
      </w:r>
      <w:r w:rsidRPr="00920DD4">
        <w:rPr>
          <w:rFonts w:ascii="Traditional Arabic" w:hAnsi="Traditional Arabic" w:cs="Traditional Arabic" w:hint="cs"/>
          <w:b/>
          <w:bCs/>
          <w:sz w:val="28"/>
          <w:szCs w:val="28"/>
          <w:rtl/>
          <w:lang w:val="en-GB"/>
        </w:rPr>
        <w:t>[صحيح الترغيب:2777].</w:t>
      </w:r>
      <w:r w:rsidRPr="00920DD4">
        <w:rPr>
          <w:rFonts w:ascii="Traditional Arabic" w:hAnsi="Traditional Arabic" w:cs="Traditional Arabic"/>
          <w:b/>
          <w:bCs/>
          <w:sz w:val="32"/>
          <w:szCs w:val="32"/>
          <w:rtl/>
          <w:lang w:val="en-GB"/>
        </w:rPr>
        <w:t xml:space="preserve"> فهو كقتله لما يترتب عليه من تبعات </w:t>
      </w:r>
      <w:r>
        <w:rPr>
          <w:rFonts w:ascii="Traditional Arabic" w:hAnsi="Traditional Arabic" w:cs="Traditional Arabic" w:hint="cs"/>
          <w:b/>
          <w:bCs/>
          <w:sz w:val="32"/>
          <w:szCs w:val="32"/>
          <w:rtl/>
          <w:lang w:val="en-GB"/>
        </w:rPr>
        <w:t xml:space="preserve">خطيرة، </w:t>
      </w:r>
      <w:r w:rsidRPr="00920DD4">
        <w:rPr>
          <w:rFonts w:ascii="Traditional Arabic" w:hAnsi="Traditional Arabic" w:cs="Traditional Arabic"/>
          <w:b/>
          <w:bCs/>
          <w:sz w:val="32"/>
          <w:szCs w:val="32"/>
          <w:rtl/>
          <w:lang w:val="en-GB"/>
        </w:rPr>
        <w:t>وانتهاك للحرمات.</w:t>
      </w:r>
      <w:r>
        <w:rPr>
          <w:rFonts w:ascii="Traditional Arabic" w:hAnsi="Traditional Arabic" w:cs="Traditional Arabic" w:hint="cs"/>
          <w:b/>
          <w:bCs/>
          <w:sz w:val="32"/>
          <w:szCs w:val="32"/>
          <w:rtl/>
          <w:lang w:val="en-GB"/>
        </w:rPr>
        <w:t xml:space="preserve">  </w:t>
      </w:r>
    </w:p>
    <w:p w:rsidR="00D6791D" w:rsidRDefault="00FF1DEC" w:rsidP="00F63BAA">
      <w:pPr>
        <w:bidi/>
        <w:ind w:firstLine="720"/>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rPr>
        <w:t>وفي مسألتنا التي اختُلِف فيها .. وخاض فيها الخائضون .. حتى تكاد تكون فتنة .. نقول: شكلوا محكمة شرعيّة يترأسها نفر من المستقلين ممن عُرِفوا بالعلم والتقوى والدراية .. تُرفَع إليها أدلة الطرف الذي يزعم كفر وردة الأخ جمال معروف .. وشهودهم على هذه الأدلة .. ليُنظر فيها، وفيما يُعارضها .. فإن لم يفعلوا .. أو كانت أدلتهم دليلاً على خطئ الأخ .. وليس على كفره .. أو كانت متشابهة حمالة أوجه وتفاسير ..</w:t>
      </w:r>
      <w:r w:rsidR="00442A99">
        <w:rPr>
          <w:rFonts w:ascii="Traditional Arabic" w:hAnsi="Traditional Arabic" w:cs="Traditional Arabic" w:hint="cs"/>
          <w:b/>
          <w:bCs/>
          <w:sz w:val="32"/>
          <w:szCs w:val="32"/>
          <w:rtl/>
          <w:lang w:val="en-GB"/>
        </w:rPr>
        <w:t xml:space="preserve"> لا يجوز التكفير بمثلها ..</w:t>
      </w:r>
      <w:r>
        <w:rPr>
          <w:rFonts w:ascii="Traditional Arabic" w:hAnsi="Traditional Arabic" w:cs="Traditional Arabic" w:hint="cs"/>
          <w:b/>
          <w:bCs/>
          <w:sz w:val="32"/>
          <w:szCs w:val="32"/>
          <w:rtl/>
          <w:lang w:val="en-GB"/>
        </w:rPr>
        <w:t xml:space="preserve"> رُدّت أدلتهم .. وصدر الحكم الشرعي المناسب .. وأسدل الستار على هذه القضية " الفتنة " .. وحُفِظت للأخ حقوقه وحُرمته، وكرامته .. فإن لم يحصل ذلك .. وقبل أن يحصل ذلك .. لا يحق لأحدٍ أن يخوض في الأخ " جمال معروف " تكفيراً .. وتجريحاً .. يفعل ذلك استجابة لضغوط حزبه وجماعته .. أو استجابة لهوى ومآرب في نفسه .. أو استجابة لما يُشاع في محيطه من قال وقيل .. أو استجابة لضغوط صيحات ونفثات الغ</w:t>
      </w:r>
      <w:r w:rsidR="005D7C6B">
        <w:rPr>
          <w:rFonts w:ascii="Traditional Arabic" w:hAnsi="Traditional Arabic" w:cs="Traditional Arabic" w:hint="cs"/>
          <w:b/>
          <w:bCs/>
          <w:sz w:val="32"/>
          <w:szCs w:val="32"/>
          <w:rtl/>
          <w:lang w:val="en-GB"/>
        </w:rPr>
        <w:t>ُ</w:t>
      </w:r>
      <w:r>
        <w:rPr>
          <w:rFonts w:ascii="Traditional Arabic" w:hAnsi="Traditional Arabic" w:cs="Traditional Arabic" w:hint="cs"/>
          <w:b/>
          <w:bCs/>
          <w:sz w:val="32"/>
          <w:szCs w:val="32"/>
          <w:rtl/>
          <w:lang w:val="en-GB"/>
        </w:rPr>
        <w:t xml:space="preserve">لاة؛ الخبراء في صناعة الاقتتال الداخلي فيما بين الثوار والمجاهدين .. فهذا كله لا يجوز .. ولا يُقبَل .. بل ويُعذّر عليه .. والأحكام التي تصدر على هذه الأوجه، غير ملزمة .. ولا تُلزم إلا أصحابها .. فليس بمثل هذه المنطلقات والدوافع ــ في أرض حربٍ؛ الجميع يحمل السلاح ــ تصدر الأحكام؛ وبخاصة أحكام التكفير </w:t>
      </w:r>
      <w:r w:rsidR="005D7C6B">
        <w:rPr>
          <w:rFonts w:ascii="Traditional Arabic" w:hAnsi="Traditional Arabic" w:cs="Traditional Arabic" w:hint="cs"/>
          <w:b/>
          <w:bCs/>
          <w:sz w:val="32"/>
          <w:szCs w:val="32"/>
          <w:rtl/>
          <w:lang w:val="en-GB"/>
        </w:rPr>
        <w:t xml:space="preserve">والوعيد. </w:t>
      </w:r>
      <w:r>
        <w:rPr>
          <w:rFonts w:ascii="Traditional Arabic" w:hAnsi="Traditional Arabic" w:cs="Traditional Arabic" w:hint="cs"/>
          <w:b/>
          <w:bCs/>
          <w:sz w:val="32"/>
          <w:szCs w:val="32"/>
          <w:rtl/>
          <w:lang w:val="en-GB"/>
        </w:rPr>
        <w:t xml:space="preserve"> </w:t>
      </w:r>
    </w:p>
    <w:p w:rsidR="00D6791D" w:rsidRDefault="00FF1DEC" w:rsidP="00F63BAA">
      <w:pPr>
        <w:bidi/>
        <w:ind w:firstLine="720"/>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rPr>
        <w:t>وما قلناه في هذه القضية .. يُقال في كل قضية مماثلة لها .. وفي كل شخص يُثار حوله ما يُثار ــ أو قد أثير ــ حول الأخ جمال معروف .. ويُطابق حالُه، حالَه.</w:t>
      </w:r>
    </w:p>
    <w:p w:rsidR="00D6791D" w:rsidRDefault="00FF1DEC" w:rsidP="00F63BAA">
      <w:pPr>
        <w:bidi/>
        <w:ind w:firstLine="720"/>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rPr>
        <w:t xml:space="preserve">وكذلك عندما يُراد إصدار حكم على كتيبة أو فصيل من الفصائل </w:t>
      </w:r>
      <w:r w:rsidR="005D7C6B">
        <w:rPr>
          <w:rFonts w:ascii="Traditional Arabic" w:hAnsi="Traditional Arabic" w:cs="Traditional Arabic" w:hint="cs"/>
          <w:b/>
          <w:bCs/>
          <w:sz w:val="32"/>
          <w:szCs w:val="32"/>
          <w:rtl/>
          <w:lang w:val="en-GB"/>
        </w:rPr>
        <w:t>العاملة في</w:t>
      </w:r>
      <w:r>
        <w:rPr>
          <w:rFonts w:ascii="Traditional Arabic" w:hAnsi="Traditional Arabic" w:cs="Traditional Arabic" w:hint="cs"/>
          <w:b/>
          <w:bCs/>
          <w:sz w:val="32"/>
          <w:szCs w:val="32"/>
          <w:rtl/>
          <w:lang w:val="en-GB"/>
        </w:rPr>
        <w:t xml:space="preserve"> الساحة الشاميّة .. فمن باب أولى أن تتخذ في حقها مثل هذه الإجراءات والاحتياطات الآنفة الذكر .. وأن لا تُترك الأحكام عرضة لمن شاء .. تُطلَق على ألسنة من هب ودَب </w:t>
      </w:r>
      <w:r w:rsidR="00442A99">
        <w:rPr>
          <w:rFonts w:ascii="Traditional Arabic" w:hAnsi="Traditional Arabic" w:cs="Traditional Arabic" w:hint="cs"/>
          <w:b/>
          <w:bCs/>
          <w:sz w:val="32"/>
          <w:szCs w:val="32"/>
          <w:rtl/>
          <w:lang w:val="en-GB"/>
        </w:rPr>
        <w:t xml:space="preserve">من الأفراد </w:t>
      </w:r>
      <w:r>
        <w:rPr>
          <w:rFonts w:ascii="Traditional Arabic" w:hAnsi="Traditional Arabic" w:cs="Traditional Arabic" w:hint="cs"/>
          <w:b/>
          <w:bCs/>
          <w:sz w:val="32"/>
          <w:szCs w:val="32"/>
          <w:rtl/>
          <w:lang w:val="en-GB"/>
        </w:rPr>
        <w:t xml:space="preserve">.. وبعلم وغير علم .. </w:t>
      </w:r>
      <w:r w:rsidR="005A2EFC">
        <w:rPr>
          <w:rFonts w:ascii="Traditional Arabic" w:hAnsi="Traditional Arabic" w:cs="Traditional Arabic" w:hint="cs"/>
          <w:b/>
          <w:bCs/>
          <w:sz w:val="32"/>
          <w:szCs w:val="32"/>
          <w:rtl/>
          <w:lang w:val="en-GB"/>
        </w:rPr>
        <w:t>فالحكم على الأعيان، والتشكيلات بالكفر، ونحو ذلك .. موقف قضائي؛ ينبغي أن يأخذ كامل شروط ولوازم العمل القضائ</w:t>
      </w:r>
      <w:r w:rsidR="00F976FC">
        <w:rPr>
          <w:rFonts w:ascii="Traditional Arabic" w:hAnsi="Traditional Arabic" w:cs="Traditional Arabic" w:hint="cs"/>
          <w:b/>
          <w:bCs/>
          <w:sz w:val="32"/>
          <w:szCs w:val="32"/>
          <w:rtl/>
          <w:lang w:val="en-GB"/>
        </w:rPr>
        <w:t>ي</w:t>
      </w:r>
      <w:r w:rsidR="005A2EFC">
        <w:rPr>
          <w:rFonts w:ascii="Traditional Arabic" w:hAnsi="Traditional Arabic" w:cs="Traditional Arabic" w:hint="cs"/>
          <w:b/>
          <w:bCs/>
          <w:sz w:val="32"/>
          <w:szCs w:val="32"/>
          <w:rtl/>
          <w:lang w:val="en-GB"/>
        </w:rPr>
        <w:t xml:space="preserve"> .. </w:t>
      </w:r>
      <w:r w:rsidR="00F976FC">
        <w:rPr>
          <w:rFonts w:ascii="Traditional Arabic" w:hAnsi="Traditional Arabic" w:cs="Traditional Arabic" w:hint="cs"/>
          <w:b/>
          <w:bCs/>
          <w:sz w:val="32"/>
          <w:szCs w:val="32"/>
          <w:rtl/>
          <w:lang w:val="en-GB"/>
        </w:rPr>
        <w:t xml:space="preserve">ويُدعى له كبار القضاة الثقاة .. </w:t>
      </w:r>
      <w:r>
        <w:rPr>
          <w:rFonts w:ascii="Traditional Arabic" w:hAnsi="Traditional Arabic" w:cs="Traditional Arabic" w:hint="cs"/>
          <w:b/>
          <w:bCs/>
          <w:sz w:val="32"/>
          <w:szCs w:val="32"/>
          <w:rtl/>
          <w:lang w:val="en-GB"/>
        </w:rPr>
        <w:t xml:space="preserve">والله تعالى أعلم.  </w:t>
      </w:r>
    </w:p>
    <w:p w:rsidR="00A07DD2" w:rsidRPr="00CF0280" w:rsidRDefault="00A07DD2" w:rsidP="00A07DD2">
      <w:pPr>
        <w:bidi/>
        <w:ind w:firstLine="720"/>
        <w:jc w:val="center"/>
        <w:rPr>
          <w:rFonts w:ascii="Traditional Arabic" w:hAnsi="Traditional Arabic" w:cs="Traditional Arabic"/>
          <w:b/>
          <w:bCs/>
          <w:sz w:val="36"/>
          <w:szCs w:val="36"/>
          <w:rtl/>
          <w:lang w:val="en-GB"/>
        </w:rPr>
      </w:pPr>
      <w:r w:rsidRPr="00CF0280">
        <w:rPr>
          <w:rFonts w:ascii="Traditional Arabic" w:hAnsi="Traditional Arabic" w:cs="Traditional Arabic" w:hint="cs"/>
          <w:b/>
          <w:bCs/>
          <w:sz w:val="36"/>
          <w:szCs w:val="36"/>
          <w:rtl/>
          <w:lang w:val="en-GB"/>
        </w:rPr>
        <w:t>عبد المنعم مصطفى حليمة</w:t>
      </w:r>
    </w:p>
    <w:p w:rsidR="00A07DD2" w:rsidRPr="00CF0280" w:rsidRDefault="00A07DD2" w:rsidP="00A07DD2">
      <w:pPr>
        <w:bidi/>
        <w:ind w:firstLine="720"/>
        <w:jc w:val="center"/>
        <w:rPr>
          <w:rFonts w:ascii="Traditional Arabic" w:hAnsi="Traditional Arabic" w:cs="Traditional Arabic"/>
          <w:b/>
          <w:bCs/>
          <w:sz w:val="36"/>
          <w:szCs w:val="36"/>
          <w:rtl/>
          <w:lang w:val="en-GB"/>
        </w:rPr>
      </w:pPr>
      <w:r w:rsidRPr="00CF0280">
        <w:rPr>
          <w:rFonts w:ascii="Traditional Arabic" w:hAnsi="Traditional Arabic" w:cs="Traditional Arabic" w:hint="cs"/>
          <w:b/>
          <w:bCs/>
          <w:sz w:val="36"/>
          <w:szCs w:val="36"/>
          <w:rtl/>
          <w:lang w:val="en-GB"/>
        </w:rPr>
        <w:t>" أبو بصير الطرطوسي "</w:t>
      </w:r>
    </w:p>
    <w:p w:rsidR="00FF1DEC" w:rsidRPr="00CF0280" w:rsidRDefault="00FF1DEC" w:rsidP="00A07DD2">
      <w:pPr>
        <w:bidi/>
        <w:ind w:firstLine="720"/>
        <w:jc w:val="center"/>
        <w:rPr>
          <w:rFonts w:ascii="Traditional Arabic" w:hAnsi="Traditional Arabic" w:cs="Traditional Arabic"/>
          <w:b/>
          <w:bCs/>
          <w:sz w:val="36"/>
          <w:szCs w:val="36"/>
          <w:rtl/>
          <w:lang w:val="en-GB"/>
        </w:rPr>
      </w:pPr>
      <w:r w:rsidRPr="00CF0280">
        <w:rPr>
          <w:rFonts w:ascii="Traditional Arabic" w:hAnsi="Traditional Arabic" w:cs="Traditional Arabic" w:hint="cs"/>
          <w:b/>
          <w:bCs/>
          <w:sz w:val="36"/>
          <w:szCs w:val="36"/>
          <w:rtl/>
          <w:lang w:val="en-GB"/>
        </w:rPr>
        <w:t>1/9/2014</w:t>
      </w:r>
      <w:r w:rsidR="00A07DD2" w:rsidRPr="00CF0280">
        <w:rPr>
          <w:rFonts w:ascii="Traditional Arabic" w:hAnsi="Traditional Arabic" w:cs="Traditional Arabic" w:hint="cs"/>
          <w:b/>
          <w:bCs/>
          <w:sz w:val="36"/>
          <w:szCs w:val="36"/>
          <w:rtl/>
          <w:lang w:val="en-GB"/>
        </w:rPr>
        <w:t xml:space="preserve"> </w:t>
      </w:r>
    </w:p>
    <w:p w:rsidR="00A07DD2" w:rsidRPr="00CF0280" w:rsidRDefault="00A07DD2" w:rsidP="00A07DD2">
      <w:pPr>
        <w:bidi/>
        <w:ind w:firstLine="720"/>
        <w:jc w:val="center"/>
        <w:rPr>
          <w:rFonts w:ascii="Traditional Arabic" w:hAnsi="Traditional Arabic" w:cs="Traditional Arabic"/>
          <w:b/>
          <w:bCs/>
          <w:sz w:val="36"/>
          <w:szCs w:val="36"/>
          <w:lang w:val="en-GB"/>
        </w:rPr>
      </w:pPr>
      <w:r w:rsidRPr="00CF0280">
        <w:rPr>
          <w:rFonts w:ascii="Traditional Arabic" w:hAnsi="Traditional Arabic" w:cs="Traditional Arabic"/>
          <w:b/>
          <w:bCs/>
          <w:sz w:val="36"/>
          <w:szCs w:val="36"/>
          <w:lang w:val="en-GB"/>
        </w:rPr>
        <w:lastRenderedPageBreak/>
        <w:t xml:space="preserve">www.abubaseer.bizland.com </w:t>
      </w:r>
    </w:p>
    <w:p w:rsidR="003200FC" w:rsidRPr="00D6791D" w:rsidRDefault="00D6791D" w:rsidP="00442A99">
      <w:pPr>
        <w:bidi/>
        <w:ind w:firstLine="720"/>
        <w:jc w:val="center"/>
        <w:rPr>
          <w:rFonts w:ascii="Traditional Arabic" w:hAnsi="Traditional Arabic" w:cs="Traditional Arabic"/>
          <w:b/>
          <w:bCs/>
          <w:sz w:val="32"/>
          <w:szCs w:val="32"/>
          <w:lang w:val="en-GB"/>
        </w:rPr>
      </w:pPr>
      <w:proofErr w:type="spellStart"/>
      <w:r w:rsidRPr="00D6791D">
        <w:rPr>
          <w:rFonts w:ascii="Traditional Arabic" w:hAnsi="Traditional Arabic" w:cs="Traditional Arabic"/>
          <w:b/>
          <w:bCs/>
          <w:sz w:val="32"/>
          <w:szCs w:val="32"/>
          <w:lang w:val="en-GB"/>
        </w:rPr>
        <w:t>www.altartosi.net/ar</w:t>
      </w:r>
      <w:proofErr w:type="spellEnd"/>
    </w:p>
    <w:p w:rsidR="00D6791D" w:rsidRPr="00D6791D" w:rsidRDefault="00D6791D" w:rsidP="00D6791D">
      <w:pPr>
        <w:bidi/>
        <w:ind w:firstLine="720"/>
        <w:jc w:val="center"/>
        <w:rPr>
          <w:rFonts w:ascii="Traditional Arabic" w:hAnsi="Traditional Arabic" w:cs="Traditional Arabic"/>
          <w:sz w:val="32"/>
          <w:szCs w:val="32"/>
          <w:lang w:val="en-GB"/>
        </w:rPr>
      </w:pPr>
    </w:p>
    <w:sectPr w:rsidR="00D6791D" w:rsidRPr="00D6791D" w:rsidSect="003200FC">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70E7" w:rsidRDefault="00D470E7" w:rsidP="000C4E39">
      <w:r>
        <w:separator/>
      </w:r>
    </w:p>
  </w:endnote>
  <w:endnote w:type="continuationSeparator" w:id="0">
    <w:p w:rsidR="00D470E7" w:rsidRDefault="00D470E7" w:rsidP="000C4E39">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19384"/>
      <w:docPartObj>
        <w:docPartGallery w:val="Page Numbers (Bottom of Page)"/>
        <w:docPartUnique/>
      </w:docPartObj>
    </w:sdtPr>
    <w:sdtContent>
      <w:p w:rsidR="000C4E39" w:rsidRDefault="006A5A8C">
        <w:pPr>
          <w:pStyle w:val="Footer"/>
          <w:jc w:val="center"/>
        </w:pPr>
        <w:fldSimple w:instr=" PAGE   \* MERGEFORMAT ">
          <w:r w:rsidR="00F63BAA">
            <w:rPr>
              <w:noProof/>
            </w:rPr>
            <w:t>2</w:t>
          </w:r>
        </w:fldSimple>
      </w:p>
    </w:sdtContent>
  </w:sdt>
  <w:p w:rsidR="000C4E39" w:rsidRDefault="000C4E3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70E7" w:rsidRDefault="00D470E7" w:rsidP="000C4E39">
      <w:r>
        <w:separator/>
      </w:r>
    </w:p>
  </w:footnote>
  <w:footnote w:type="continuationSeparator" w:id="0">
    <w:p w:rsidR="00D470E7" w:rsidRDefault="00D470E7" w:rsidP="000C4E3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characterSpacingControl w:val="doNotCompress"/>
  <w:footnotePr>
    <w:footnote w:id="-1"/>
    <w:footnote w:id="0"/>
  </w:footnotePr>
  <w:endnotePr>
    <w:endnote w:id="-1"/>
    <w:endnote w:id="0"/>
  </w:endnotePr>
  <w:compat/>
  <w:rsids>
    <w:rsidRoot w:val="00FF1DEC"/>
    <w:rsid w:val="0007326D"/>
    <w:rsid w:val="000C4E39"/>
    <w:rsid w:val="001B75B7"/>
    <w:rsid w:val="003200FC"/>
    <w:rsid w:val="00442A99"/>
    <w:rsid w:val="004B663D"/>
    <w:rsid w:val="004C3B8C"/>
    <w:rsid w:val="00570A98"/>
    <w:rsid w:val="005A2EFC"/>
    <w:rsid w:val="005D7C6B"/>
    <w:rsid w:val="00626EF4"/>
    <w:rsid w:val="006A5A8C"/>
    <w:rsid w:val="006C6B67"/>
    <w:rsid w:val="009818B8"/>
    <w:rsid w:val="00A07DD2"/>
    <w:rsid w:val="00AF776F"/>
    <w:rsid w:val="00C24AC5"/>
    <w:rsid w:val="00C708D3"/>
    <w:rsid w:val="00CF0280"/>
    <w:rsid w:val="00D470E7"/>
    <w:rsid w:val="00D6791D"/>
    <w:rsid w:val="00DA5008"/>
    <w:rsid w:val="00F63BAA"/>
    <w:rsid w:val="00F976FC"/>
    <w:rsid w:val="00FB7728"/>
    <w:rsid w:val="00FF1DEC"/>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DEC"/>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uiPriority w:val="9"/>
    <w:qFormat/>
    <w:rsid w:val="00AF776F"/>
    <w:pPr>
      <w:spacing w:before="480" w:line="276" w:lineRule="auto"/>
      <w:contextualSpacing/>
      <w:outlineLvl w:val="0"/>
    </w:pPr>
    <w:rPr>
      <w:rFonts w:asciiTheme="majorHAnsi" w:eastAsiaTheme="minorHAnsi" w:hAnsiTheme="majorHAnsi" w:cstheme="majorBidi"/>
      <w:smallCaps/>
      <w:spacing w:val="5"/>
      <w:sz w:val="36"/>
      <w:szCs w:val="36"/>
      <w:lang w:bidi="en-US"/>
    </w:rPr>
  </w:style>
  <w:style w:type="paragraph" w:styleId="Heading2">
    <w:name w:val="heading 2"/>
    <w:basedOn w:val="Normal"/>
    <w:next w:val="Normal"/>
    <w:link w:val="Heading2Char"/>
    <w:uiPriority w:val="9"/>
    <w:semiHidden/>
    <w:unhideWhenUsed/>
    <w:qFormat/>
    <w:rsid w:val="00AF776F"/>
    <w:pPr>
      <w:spacing w:before="200" w:line="271" w:lineRule="auto"/>
      <w:outlineLvl w:val="1"/>
    </w:pPr>
    <w:rPr>
      <w:rFonts w:asciiTheme="majorHAnsi" w:eastAsiaTheme="minorHAnsi" w:hAnsiTheme="majorHAnsi" w:cstheme="majorBidi"/>
      <w:smallCaps/>
      <w:sz w:val="28"/>
      <w:szCs w:val="28"/>
      <w:lang w:bidi="en-US"/>
    </w:rPr>
  </w:style>
  <w:style w:type="paragraph" w:styleId="Heading3">
    <w:name w:val="heading 3"/>
    <w:basedOn w:val="Normal"/>
    <w:next w:val="Normal"/>
    <w:link w:val="Heading3Char"/>
    <w:uiPriority w:val="9"/>
    <w:semiHidden/>
    <w:unhideWhenUsed/>
    <w:qFormat/>
    <w:rsid w:val="00AF776F"/>
    <w:pPr>
      <w:spacing w:before="200" w:line="271" w:lineRule="auto"/>
      <w:outlineLvl w:val="2"/>
    </w:pPr>
    <w:rPr>
      <w:rFonts w:asciiTheme="majorHAnsi" w:eastAsiaTheme="minorHAnsi" w:hAnsiTheme="majorHAnsi" w:cstheme="majorBidi"/>
      <w:i/>
      <w:iCs/>
      <w:smallCaps/>
      <w:spacing w:val="5"/>
      <w:sz w:val="26"/>
      <w:szCs w:val="26"/>
      <w:lang w:bidi="en-US"/>
    </w:rPr>
  </w:style>
  <w:style w:type="paragraph" w:styleId="Heading4">
    <w:name w:val="heading 4"/>
    <w:basedOn w:val="Normal"/>
    <w:next w:val="Normal"/>
    <w:link w:val="Heading4Char"/>
    <w:uiPriority w:val="9"/>
    <w:semiHidden/>
    <w:unhideWhenUsed/>
    <w:qFormat/>
    <w:rsid w:val="00AF776F"/>
    <w:pPr>
      <w:spacing w:line="271" w:lineRule="auto"/>
      <w:outlineLvl w:val="3"/>
    </w:pPr>
    <w:rPr>
      <w:rFonts w:asciiTheme="majorHAnsi" w:eastAsiaTheme="minorHAnsi" w:hAnsiTheme="majorHAnsi" w:cstheme="majorBidi"/>
      <w:b/>
      <w:bCs/>
      <w:spacing w:val="5"/>
      <w:lang w:bidi="en-US"/>
    </w:rPr>
  </w:style>
  <w:style w:type="paragraph" w:styleId="Heading5">
    <w:name w:val="heading 5"/>
    <w:basedOn w:val="Normal"/>
    <w:next w:val="Normal"/>
    <w:link w:val="Heading5Char"/>
    <w:uiPriority w:val="9"/>
    <w:semiHidden/>
    <w:unhideWhenUsed/>
    <w:qFormat/>
    <w:rsid w:val="00AF776F"/>
    <w:pPr>
      <w:spacing w:line="271" w:lineRule="auto"/>
      <w:outlineLvl w:val="4"/>
    </w:pPr>
    <w:rPr>
      <w:rFonts w:asciiTheme="majorHAnsi" w:eastAsiaTheme="minorHAnsi" w:hAnsiTheme="majorHAnsi" w:cstheme="majorBidi"/>
      <w:i/>
      <w:iCs/>
      <w:lang w:bidi="en-US"/>
    </w:rPr>
  </w:style>
  <w:style w:type="paragraph" w:styleId="Heading6">
    <w:name w:val="heading 6"/>
    <w:basedOn w:val="Normal"/>
    <w:next w:val="Normal"/>
    <w:link w:val="Heading6Char"/>
    <w:uiPriority w:val="9"/>
    <w:semiHidden/>
    <w:unhideWhenUsed/>
    <w:qFormat/>
    <w:rsid w:val="00AF776F"/>
    <w:pPr>
      <w:shd w:val="clear" w:color="auto" w:fill="FFFFFF" w:themeFill="background1"/>
      <w:spacing w:line="271" w:lineRule="auto"/>
      <w:outlineLvl w:val="5"/>
    </w:pPr>
    <w:rPr>
      <w:rFonts w:asciiTheme="majorHAnsi" w:eastAsiaTheme="minorHAnsi" w:hAnsiTheme="majorHAnsi" w:cstheme="majorBidi"/>
      <w:b/>
      <w:bCs/>
      <w:color w:val="595959" w:themeColor="text1" w:themeTint="A6"/>
      <w:spacing w:val="5"/>
      <w:sz w:val="22"/>
      <w:szCs w:val="22"/>
      <w:lang w:bidi="en-US"/>
    </w:rPr>
  </w:style>
  <w:style w:type="paragraph" w:styleId="Heading7">
    <w:name w:val="heading 7"/>
    <w:basedOn w:val="Normal"/>
    <w:next w:val="Normal"/>
    <w:link w:val="Heading7Char"/>
    <w:uiPriority w:val="9"/>
    <w:semiHidden/>
    <w:unhideWhenUsed/>
    <w:qFormat/>
    <w:rsid w:val="00AF776F"/>
    <w:pPr>
      <w:spacing w:line="276" w:lineRule="auto"/>
      <w:outlineLvl w:val="6"/>
    </w:pPr>
    <w:rPr>
      <w:rFonts w:asciiTheme="majorHAnsi" w:eastAsiaTheme="minorHAnsi" w:hAnsiTheme="majorHAnsi" w:cstheme="majorBidi"/>
      <w:b/>
      <w:bCs/>
      <w:i/>
      <w:iCs/>
      <w:color w:val="5A5A5A" w:themeColor="text1" w:themeTint="A5"/>
      <w:sz w:val="20"/>
      <w:szCs w:val="20"/>
      <w:lang w:bidi="en-US"/>
    </w:rPr>
  </w:style>
  <w:style w:type="paragraph" w:styleId="Heading8">
    <w:name w:val="heading 8"/>
    <w:basedOn w:val="Normal"/>
    <w:next w:val="Normal"/>
    <w:link w:val="Heading8Char"/>
    <w:uiPriority w:val="9"/>
    <w:semiHidden/>
    <w:unhideWhenUsed/>
    <w:qFormat/>
    <w:rsid w:val="00AF776F"/>
    <w:pPr>
      <w:spacing w:line="276" w:lineRule="auto"/>
      <w:outlineLvl w:val="7"/>
    </w:pPr>
    <w:rPr>
      <w:rFonts w:asciiTheme="majorHAnsi" w:eastAsiaTheme="minorHAnsi" w:hAnsiTheme="majorHAnsi" w:cstheme="majorBidi"/>
      <w:b/>
      <w:bCs/>
      <w:color w:val="7F7F7F" w:themeColor="text1" w:themeTint="80"/>
      <w:sz w:val="20"/>
      <w:szCs w:val="20"/>
      <w:lang w:bidi="en-US"/>
    </w:rPr>
  </w:style>
  <w:style w:type="paragraph" w:styleId="Heading9">
    <w:name w:val="heading 9"/>
    <w:basedOn w:val="Normal"/>
    <w:next w:val="Normal"/>
    <w:link w:val="Heading9Char"/>
    <w:uiPriority w:val="9"/>
    <w:semiHidden/>
    <w:unhideWhenUsed/>
    <w:qFormat/>
    <w:rsid w:val="00AF776F"/>
    <w:pPr>
      <w:spacing w:line="271" w:lineRule="auto"/>
      <w:outlineLvl w:val="8"/>
    </w:pPr>
    <w:rPr>
      <w:rFonts w:asciiTheme="majorHAnsi" w:eastAsiaTheme="minorHAnsi" w:hAnsiTheme="majorHAnsi" w:cstheme="majorBidi"/>
      <w:b/>
      <w:bCs/>
      <w:i/>
      <w:iCs/>
      <w:color w:val="7F7F7F" w:themeColor="text1" w:themeTint="80"/>
      <w:sz w:val="18"/>
      <w:szCs w:val="1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776F"/>
    <w:rPr>
      <w:smallCaps/>
      <w:spacing w:val="5"/>
      <w:sz w:val="36"/>
      <w:szCs w:val="36"/>
    </w:rPr>
  </w:style>
  <w:style w:type="character" w:customStyle="1" w:styleId="Heading2Char">
    <w:name w:val="Heading 2 Char"/>
    <w:basedOn w:val="DefaultParagraphFont"/>
    <w:link w:val="Heading2"/>
    <w:uiPriority w:val="9"/>
    <w:semiHidden/>
    <w:rsid w:val="00AF776F"/>
    <w:rPr>
      <w:smallCaps/>
      <w:sz w:val="28"/>
      <w:szCs w:val="28"/>
    </w:rPr>
  </w:style>
  <w:style w:type="character" w:customStyle="1" w:styleId="Heading3Char">
    <w:name w:val="Heading 3 Char"/>
    <w:basedOn w:val="DefaultParagraphFont"/>
    <w:link w:val="Heading3"/>
    <w:uiPriority w:val="9"/>
    <w:semiHidden/>
    <w:rsid w:val="00AF776F"/>
    <w:rPr>
      <w:i/>
      <w:iCs/>
      <w:smallCaps/>
      <w:spacing w:val="5"/>
      <w:sz w:val="26"/>
      <w:szCs w:val="26"/>
    </w:rPr>
  </w:style>
  <w:style w:type="character" w:customStyle="1" w:styleId="Heading4Char">
    <w:name w:val="Heading 4 Char"/>
    <w:basedOn w:val="DefaultParagraphFont"/>
    <w:link w:val="Heading4"/>
    <w:uiPriority w:val="9"/>
    <w:semiHidden/>
    <w:rsid w:val="00AF776F"/>
    <w:rPr>
      <w:b/>
      <w:bCs/>
      <w:spacing w:val="5"/>
      <w:sz w:val="24"/>
      <w:szCs w:val="24"/>
    </w:rPr>
  </w:style>
  <w:style w:type="character" w:customStyle="1" w:styleId="Heading5Char">
    <w:name w:val="Heading 5 Char"/>
    <w:basedOn w:val="DefaultParagraphFont"/>
    <w:link w:val="Heading5"/>
    <w:uiPriority w:val="9"/>
    <w:semiHidden/>
    <w:rsid w:val="00AF776F"/>
    <w:rPr>
      <w:i/>
      <w:iCs/>
      <w:sz w:val="24"/>
      <w:szCs w:val="24"/>
    </w:rPr>
  </w:style>
  <w:style w:type="character" w:customStyle="1" w:styleId="Heading6Char">
    <w:name w:val="Heading 6 Char"/>
    <w:basedOn w:val="DefaultParagraphFont"/>
    <w:link w:val="Heading6"/>
    <w:uiPriority w:val="9"/>
    <w:semiHidden/>
    <w:rsid w:val="00AF776F"/>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AF776F"/>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AF776F"/>
    <w:rPr>
      <w:b/>
      <w:bCs/>
      <w:color w:val="7F7F7F" w:themeColor="text1" w:themeTint="80"/>
      <w:sz w:val="20"/>
      <w:szCs w:val="20"/>
    </w:rPr>
  </w:style>
  <w:style w:type="character" w:customStyle="1" w:styleId="Heading9Char">
    <w:name w:val="Heading 9 Char"/>
    <w:basedOn w:val="DefaultParagraphFont"/>
    <w:link w:val="Heading9"/>
    <w:uiPriority w:val="9"/>
    <w:semiHidden/>
    <w:rsid w:val="00AF776F"/>
    <w:rPr>
      <w:b/>
      <w:bCs/>
      <w:i/>
      <w:iCs/>
      <w:color w:val="7F7F7F" w:themeColor="text1" w:themeTint="80"/>
      <w:sz w:val="18"/>
      <w:szCs w:val="18"/>
    </w:rPr>
  </w:style>
  <w:style w:type="paragraph" w:styleId="Title">
    <w:name w:val="Title"/>
    <w:basedOn w:val="Normal"/>
    <w:next w:val="Normal"/>
    <w:link w:val="TitleChar"/>
    <w:uiPriority w:val="10"/>
    <w:qFormat/>
    <w:rsid w:val="00AF776F"/>
    <w:pPr>
      <w:spacing w:after="300"/>
      <w:contextualSpacing/>
    </w:pPr>
    <w:rPr>
      <w:rFonts w:asciiTheme="majorHAnsi" w:eastAsiaTheme="minorHAnsi" w:hAnsiTheme="majorHAnsi" w:cstheme="majorBidi"/>
      <w:smallCaps/>
      <w:sz w:val="52"/>
      <w:szCs w:val="52"/>
      <w:lang w:bidi="en-US"/>
    </w:rPr>
  </w:style>
  <w:style w:type="character" w:customStyle="1" w:styleId="TitleChar">
    <w:name w:val="Title Char"/>
    <w:basedOn w:val="DefaultParagraphFont"/>
    <w:link w:val="Title"/>
    <w:uiPriority w:val="10"/>
    <w:rsid w:val="00AF776F"/>
    <w:rPr>
      <w:smallCaps/>
      <w:sz w:val="52"/>
      <w:szCs w:val="52"/>
    </w:rPr>
  </w:style>
  <w:style w:type="paragraph" w:styleId="Subtitle">
    <w:name w:val="Subtitle"/>
    <w:basedOn w:val="Normal"/>
    <w:next w:val="Normal"/>
    <w:link w:val="SubtitleChar"/>
    <w:uiPriority w:val="11"/>
    <w:qFormat/>
    <w:rsid w:val="00AF776F"/>
    <w:pPr>
      <w:spacing w:after="200" w:line="276" w:lineRule="auto"/>
    </w:pPr>
    <w:rPr>
      <w:rFonts w:asciiTheme="majorHAnsi" w:eastAsiaTheme="minorHAnsi" w:hAnsiTheme="majorHAnsi" w:cstheme="majorBidi"/>
      <w:i/>
      <w:iCs/>
      <w:smallCaps/>
      <w:spacing w:val="10"/>
      <w:sz w:val="28"/>
      <w:szCs w:val="28"/>
      <w:lang w:bidi="en-US"/>
    </w:rPr>
  </w:style>
  <w:style w:type="character" w:customStyle="1" w:styleId="SubtitleChar">
    <w:name w:val="Subtitle Char"/>
    <w:basedOn w:val="DefaultParagraphFont"/>
    <w:link w:val="Subtitle"/>
    <w:uiPriority w:val="11"/>
    <w:rsid w:val="00AF776F"/>
    <w:rPr>
      <w:i/>
      <w:iCs/>
      <w:smallCaps/>
      <w:spacing w:val="10"/>
      <w:sz w:val="28"/>
      <w:szCs w:val="28"/>
    </w:rPr>
  </w:style>
  <w:style w:type="character" w:styleId="Strong">
    <w:name w:val="Strong"/>
    <w:uiPriority w:val="22"/>
    <w:qFormat/>
    <w:rsid w:val="00AF776F"/>
    <w:rPr>
      <w:b/>
      <w:bCs/>
    </w:rPr>
  </w:style>
  <w:style w:type="character" w:styleId="Emphasis">
    <w:name w:val="Emphasis"/>
    <w:uiPriority w:val="20"/>
    <w:qFormat/>
    <w:rsid w:val="00AF776F"/>
    <w:rPr>
      <w:b/>
      <w:bCs/>
      <w:i/>
      <w:iCs/>
      <w:spacing w:val="10"/>
    </w:rPr>
  </w:style>
  <w:style w:type="paragraph" w:styleId="NoSpacing">
    <w:name w:val="No Spacing"/>
    <w:basedOn w:val="Normal"/>
    <w:uiPriority w:val="1"/>
    <w:qFormat/>
    <w:rsid w:val="00AF776F"/>
    <w:rPr>
      <w:rFonts w:asciiTheme="majorHAnsi" w:eastAsiaTheme="minorHAnsi" w:hAnsiTheme="majorHAnsi" w:cstheme="majorBidi"/>
      <w:sz w:val="22"/>
      <w:szCs w:val="22"/>
      <w:lang w:bidi="en-US"/>
    </w:rPr>
  </w:style>
  <w:style w:type="paragraph" w:styleId="ListParagraph">
    <w:name w:val="List Paragraph"/>
    <w:basedOn w:val="Normal"/>
    <w:uiPriority w:val="34"/>
    <w:qFormat/>
    <w:rsid w:val="00AF776F"/>
    <w:pPr>
      <w:spacing w:after="200" w:line="276" w:lineRule="auto"/>
      <w:ind w:left="720"/>
      <w:contextualSpacing/>
    </w:pPr>
    <w:rPr>
      <w:rFonts w:asciiTheme="majorHAnsi" w:eastAsiaTheme="minorHAnsi" w:hAnsiTheme="majorHAnsi" w:cstheme="majorBidi"/>
      <w:sz w:val="22"/>
      <w:szCs w:val="22"/>
      <w:lang w:bidi="en-US"/>
    </w:rPr>
  </w:style>
  <w:style w:type="paragraph" w:styleId="Quote">
    <w:name w:val="Quote"/>
    <w:basedOn w:val="Normal"/>
    <w:next w:val="Normal"/>
    <w:link w:val="QuoteChar"/>
    <w:uiPriority w:val="29"/>
    <w:qFormat/>
    <w:rsid w:val="00AF776F"/>
    <w:pPr>
      <w:spacing w:after="200" w:line="276" w:lineRule="auto"/>
    </w:pPr>
    <w:rPr>
      <w:rFonts w:asciiTheme="majorHAnsi" w:eastAsiaTheme="minorHAnsi" w:hAnsiTheme="majorHAnsi" w:cstheme="majorBidi"/>
      <w:i/>
      <w:iCs/>
      <w:sz w:val="22"/>
      <w:szCs w:val="22"/>
      <w:lang w:bidi="en-US"/>
    </w:rPr>
  </w:style>
  <w:style w:type="character" w:customStyle="1" w:styleId="QuoteChar">
    <w:name w:val="Quote Char"/>
    <w:basedOn w:val="DefaultParagraphFont"/>
    <w:link w:val="Quote"/>
    <w:uiPriority w:val="29"/>
    <w:rsid w:val="00AF776F"/>
    <w:rPr>
      <w:i/>
      <w:iCs/>
    </w:rPr>
  </w:style>
  <w:style w:type="paragraph" w:styleId="IntenseQuote">
    <w:name w:val="Intense Quote"/>
    <w:basedOn w:val="Normal"/>
    <w:next w:val="Normal"/>
    <w:link w:val="IntenseQuoteChar"/>
    <w:uiPriority w:val="30"/>
    <w:qFormat/>
    <w:rsid w:val="00AF776F"/>
    <w:pPr>
      <w:pBdr>
        <w:top w:val="single" w:sz="4" w:space="10" w:color="auto"/>
        <w:bottom w:val="single" w:sz="4" w:space="10" w:color="auto"/>
      </w:pBdr>
      <w:spacing w:before="240" w:after="240" w:line="300" w:lineRule="auto"/>
      <w:ind w:left="1152" w:right="1152"/>
      <w:jc w:val="both"/>
    </w:pPr>
    <w:rPr>
      <w:rFonts w:asciiTheme="majorHAnsi" w:eastAsiaTheme="minorHAnsi" w:hAnsiTheme="majorHAnsi" w:cstheme="majorBidi"/>
      <w:i/>
      <w:iCs/>
      <w:sz w:val="22"/>
      <w:szCs w:val="22"/>
      <w:lang w:bidi="en-US"/>
    </w:rPr>
  </w:style>
  <w:style w:type="character" w:customStyle="1" w:styleId="IntenseQuoteChar">
    <w:name w:val="Intense Quote Char"/>
    <w:basedOn w:val="DefaultParagraphFont"/>
    <w:link w:val="IntenseQuote"/>
    <w:uiPriority w:val="30"/>
    <w:rsid w:val="00AF776F"/>
    <w:rPr>
      <w:i/>
      <w:iCs/>
    </w:rPr>
  </w:style>
  <w:style w:type="character" w:styleId="SubtleEmphasis">
    <w:name w:val="Subtle Emphasis"/>
    <w:uiPriority w:val="19"/>
    <w:qFormat/>
    <w:rsid w:val="00AF776F"/>
    <w:rPr>
      <w:i/>
      <w:iCs/>
    </w:rPr>
  </w:style>
  <w:style w:type="character" w:styleId="IntenseEmphasis">
    <w:name w:val="Intense Emphasis"/>
    <w:uiPriority w:val="21"/>
    <w:qFormat/>
    <w:rsid w:val="00AF776F"/>
    <w:rPr>
      <w:b/>
      <w:bCs/>
      <w:i/>
      <w:iCs/>
    </w:rPr>
  </w:style>
  <w:style w:type="character" w:styleId="SubtleReference">
    <w:name w:val="Subtle Reference"/>
    <w:basedOn w:val="DefaultParagraphFont"/>
    <w:uiPriority w:val="31"/>
    <w:qFormat/>
    <w:rsid w:val="00AF776F"/>
    <w:rPr>
      <w:smallCaps/>
    </w:rPr>
  </w:style>
  <w:style w:type="character" w:styleId="IntenseReference">
    <w:name w:val="Intense Reference"/>
    <w:uiPriority w:val="32"/>
    <w:qFormat/>
    <w:rsid w:val="00AF776F"/>
    <w:rPr>
      <w:b/>
      <w:bCs/>
      <w:smallCaps/>
    </w:rPr>
  </w:style>
  <w:style w:type="character" w:styleId="BookTitle">
    <w:name w:val="Book Title"/>
    <w:basedOn w:val="DefaultParagraphFont"/>
    <w:uiPriority w:val="33"/>
    <w:qFormat/>
    <w:rsid w:val="00AF776F"/>
    <w:rPr>
      <w:i/>
      <w:iCs/>
      <w:smallCaps/>
      <w:spacing w:val="5"/>
    </w:rPr>
  </w:style>
  <w:style w:type="paragraph" w:styleId="TOCHeading">
    <w:name w:val="TOC Heading"/>
    <w:basedOn w:val="Heading1"/>
    <w:next w:val="Normal"/>
    <w:uiPriority w:val="39"/>
    <w:semiHidden/>
    <w:unhideWhenUsed/>
    <w:qFormat/>
    <w:rsid w:val="00AF776F"/>
    <w:pPr>
      <w:outlineLvl w:val="9"/>
    </w:pPr>
  </w:style>
  <w:style w:type="paragraph" w:styleId="Header">
    <w:name w:val="header"/>
    <w:basedOn w:val="Normal"/>
    <w:link w:val="HeaderChar"/>
    <w:uiPriority w:val="99"/>
    <w:semiHidden/>
    <w:unhideWhenUsed/>
    <w:rsid w:val="000C4E39"/>
    <w:pPr>
      <w:tabs>
        <w:tab w:val="center" w:pos="4513"/>
        <w:tab w:val="right" w:pos="9026"/>
      </w:tabs>
    </w:pPr>
  </w:style>
  <w:style w:type="character" w:customStyle="1" w:styleId="HeaderChar">
    <w:name w:val="Header Char"/>
    <w:basedOn w:val="DefaultParagraphFont"/>
    <w:link w:val="Header"/>
    <w:uiPriority w:val="99"/>
    <w:semiHidden/>
    <w:rsid w:val="000C4E39"/>
    <w:rPr>
      <w:rFonts w:ascii="Times New Roman" w:eastAsia="Times New Roman" w:hAnsi="Times New Roman" w:cs="Times New Roman"/>
      <w:sz w:val="24"/>
      <w:szCs w:val="24"/>
      <w:lang w:bidi="ar-SA"/>
    </w:rPr>
  </w:style>
  <w:style w:type="paragraph" w:styleId="Footer">
    <w:name w:val="footer"/>
    <w:basedOn w:val="Normal"/>
    <w:link w:val="FooterChar"/>
    <w:uiPriority w:val="99"/>
    <w:unhideWhenUsed/>
    <w:rsid w:val="000C4E39"/>
    <w:pPr>
      <w:tabs>
        <w:tab w:val="center" w:pos="4513"/>
        <w:tab w:val="right" w:pos="9026"/>
      </w:tabs>
    </w:pPr>
  </w:style>
  <w:style w:type="character" w:customStyle="1" w:styleId="FooterChar">
    <w:name w:val="Footer Char"/>
    <w:basedOn w:val="DefaultParagraphFont"/>
    <w:link w:val="Footer"/>
    <w:uiPriority w:val="99"/>
    <w:rsid w:val="000C4E39"/>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3</Pages>
  <Words>613</Words>
  <Characters>3495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i9</dc:creator>
  <cp:lastModifiedBy>i9</cp:lastModifiedBy>
  <cp:revision>18</cp:revision>
  <dcterms:created xsi:type="dcterms:W3CDTF">2014-09-01T07:05:00Z</dcterms:created>
  <dcterms:modified xsi:type="dcterms:W3CDTF">2014-09-01T15:53:00Z</dcterms:modified>
</cp:coreProperties>
</file>